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3E5" w:rsidRPr="00A1186C" w:rsidRDefault="00A1186C" w:rsidP="00A1186C">
      <w:pPr>
        <w:spacing w:after="360"/>
        <w:jc w:val="both"/>
        <w:rPr>
          <w:b/>
          <w:bCs/>
          <w:szCs w:val="24"/>
        </w:rPr>
      </w:pPr>
      <w:r w:rsidRPr="00A1186C">
        <w:rPr>
          <w:b/>
          <w:bCs/>
          <w:szCs w:val="24"/>
        </w:rPr>
        <w:t xml:space="preserve">Peran Guru </w:t>
      </w:r>
      <w:proofErr w:type="gramStart"/>
      <w:r w:rsidRPr="00A1186C">
        <w:rPr>
          <w:b/>
          <w:bCs/>
          <w:szCs w:val="24"/>
        </w:rPr>
        <w:t>dalam</w:t>
      </w:r>
      <w:proofErr w:type="gramEnd"/>
      <w:r w:rsidRPr="00A1186C">
        <w:rPr>
          <w:b/>
          <w:bCs/>
          <w:szCs w:val="24"/>
        </w:rPr>
        <w:t xml:space="preserve"> Ketercapaian Hasil Pembelajaran Jarak Jauh di MI Al-Mursyidiyyah</w:t>
      </w:r>
    </w:p>
    <w:p w:rsidR="00486086" w:rsidRPr="00DF1AFC" w:rsidRDefault="00CF5A8D" w:rsidP="00DF1AFC">
      <w:pPr>
        <w:pStyle w:val="Heading2"/>
        <w:spacing w:line="360" w:lineRule="auto"/>
        <w:rPr>
          <w:sz w:val="24"/>
          <w:szCs w:val="24"/>
          <w:lang w:val="id-ID"/>
        </w:rPr>
      </w:pPr>
      <w:r w:rsidRPr="00DF1AFC">
        <w:rPr>
          <w:sz w:val="24"/>
          <w:szCs w:val="24"/>
        </w:rPr>
        <w:t>Nadya Prameski Putri, Lu’luil Maknun</w:t>
      </w:r>
    </w:p>
    <w:p w:rsidR="00486086" w:rsidRPr="00DF1AFC" w:rsidRDefault="00A1186C" w:rsidP="00DF1AFC">
      <w:pPr>
        <w:rPr>
          <w:rFonts w:cs="Gisha"/>
          <w:bCs/>
          <w:szCs w:val="24"/>
        </w:rPr>
      </w:pPr>
      <w:r>
        <w:rPr>
          <w:rFonts w:cs="Gisha"/>
          <w:bCs/>
          <w:szCs w:val="24"/>
        </w:rPr>
        <w:t>Fakultas Tarbiyah dan Ilmu Keguruan</w:t>
      </w:r>
      <w:r w:rsidR="00CF5A8D" w:rsidRPr="00DF1AFC">
        <w:rPr>
          <w:rFonts w:cs="Gisha"/>
          <w:bCs/>
          <w:szCs w:val="24"/>
        </w:rPr>
        <w:t xml:space="preserve">, </w:t>
      </w:r>
      <w:r>
        <w:rPr>
          <w:rFonts w:cs="Gisha"/>
          <w:bCs/>
          <w:szCs w:val="24"/>
        </w:rPr>
        <w:t>UIN Syarif Hidayatullah Jakarta</w:t>
      </w:r>
    </w:p>
    <w:p w:rsidR="00DF1AFC" w:rsidRPr="00DF1AFC" w:rsidRDefault="00CF5A8D" w:rsidP="00DF1AFC">
      <w:pPr>
        <w:spacing w:after="360"/>
        <w:rPr>
          <w:rFonts w:cs="Gisha"/>
          <w:i/>
          <w:iCs/>
          <w:szCs w:val="24"/>
          <w:lang w:val="sk-SK"/>
        </w:rPr>
      </w:pPr>
      <w:r w:rsidRPr="00DF1AFC">
        <w:rPr>
          <w:rFonts w:cs="Gisha"/>
          <w:i/>
          <w:iCs/>
          <w:szCs w:val="24"/>
          <w:lang w:val="sk-SK"/>
        </w:rPr>
        <w:t xml:space="preserve">nadya.prameski19@mhs.uinjkt.ac.id, </w:t>
      </w:r>
      <w:r w:rsidR="00DF1AFC" w:rsidRPr="00DF1AFC">
        <w:rPr>
          <w:rFonts w:cs="Gisha"/>
          <w:i/>
          <w:iCs/>
          <w:szCs w:val="24"/>
          <w:lang w:val="sk-SK"/>
        </w:rPr>
        <w:t>maknun@uinjkt.ac.id</w:t>
      </w:r>
    </w:p>
    <w:p w:rsidR="00486086" w:rsidRPr="00DF1AFC" w:rsidRDefault="00475C10" w:rsidP="00DF1AFC">
      <w:pPr>
        <w:jc w:val="both"/>
        <w:rPr>
          <w:b/>
          <w:bCs/>
          <w:szCs w:val="24"/>
        </w:rPr>
      </w:pPr>
      <w:r w:rsidRPr="00DF1AFC">
        <w:rPr>
          <w:b/>
          <w:bCs/>
          <w:szCs w:val="24"/>
          <w:lang w:val="id-ID"/>
        </w:rPr>
        <w:t>Abstr</w:t>
      </w:r>
      <w:r w:rsidRPr="00DF1AFC">
        <w:rPr>
          <w:b/>
          <w:bCs/>
          <w:szCs w:val="24"/>
        </w:rPr>
        <w:t>ak</w:t>
      </w:r>
    </w:p>
    <w:p w:rsidR="00F06B47" w:rsidRPr="00DF1AFC" w:rsidRDefault="00F06B47" w:rsidP="00843BB5">
      <w:pPr>
        <w:spacing w:after="200"/>
        <w:jc w:val="both"/>
        <w:rPr>
          <w:rFonts w:cs="Times New Roman"/>
          <w:szCs w:val="24"/>
        </w:rPr>
      </w:pPr>
      <w:proofErr w:type="gramStart"/>
      <w:r w:rsidRPr="00DF1AFC">
        <w:rPr>
          <w:rFonts w:cs="Times New Roman"/>
          <w:szCs w:val="24"/>
        </w:rPr>
        <w:t xml:space="preserve">Penulisan artikel </w:t>
      </w:r>
      <w:r w:rsidR="00D67B01">
        <w:rPr>
          <w:rFonts w:cs="Times New Roman"/>
          <w:szCs w:val="24"/>
        </w:rPr>
        <w:t>ini bertujuan untuk menganalisa</w:t>
      </w:r>
      <w:r w:rsidRPr="00DF1AFC">
        <w:rPr>
          <w:rFonts w:cs="Times New Roman"/>
          <w:szCs w:val="24"/>
        </w:rPr>
        <w:t>peranan penting para pendidik dalam ketercapaian hasil pembelajaran jarak jauh di MI Al-Mursyidiyyah.</w:t>
      </w:r>
      <w:proofErr w:type="gramEnd"/>
      <w:r w:rsidR="00A1186C">
        <w:rPr>
          <w:rFonts w:cs="Times New Roman"/>
          <w:szCs w:val="24"/>
        </w:rPr>
        <w:t xml:space="preserve"> </w:t>
      </w:r>
      <w:r w:rsidRPr="00DF1AFC">
        <w:rPr>
          <w:rFonts w:cs="Times New Roman"/>
          <w:szCs w:val="24"/>
        </w:rPr>
        <w:t>Metode yang d</w:t>
      </w:r>
      <w:r w:rsidR="00A1186C">
        <w:rPr>
          <w:rFonts w:cs="Times New Roman"/>
          <w:szCs w:val="24"/>
        </w:rPr>
        <w:t xml:space="preserve">igunakan ialah </w:t>
      </w:r>
      <w:r w:rsidR="00A1186C" w:rsidRPr="00A1186C">
        <w:rPr>
          <w:rFonts w:cs="Times New Roman"/>
          <w:i/>
          <w:iCs/>
          <w:szCs w:val="24"/>
        </w:rPr>
        <w:t xml:space="preserve">mix </w:t>
      </w:r>
      <w:r w:rsidR="00A1186C">
        <w:rPr>
          <w:rFonts w:cs="Times New Roman"/>
          <w:i/>
          <w:iCs/>
          <w:szCs w:val="24"/>
        </w:rPr>
        <w:t>method</w:t>
      </w:r>
      <w:r w:rsidR="00A1186C" w:rsidRPr="00A1186C">
        <w:rPr>
          <w:rFonts w:cs="Times New Roman"/>
          <w:szCs w:val="24"/>
        </w:rPr>
        <w:t>,</w:t>
      </w:r>
      <w:r w:rsidR="00A1186C">
        <w:rPr>
          <w:rFonts w:cs="Times New Roman"/>
          <w:szCs w:val="24"/>
        </w:rPr>
        <w:t xml:space="preserve"> dimana</w:t>
      </w:r>
      <w:r w:rsidRPr="008D33E5">
        <w:rPr>
          <w:rFonts w:cs="Times New Roman"/>
          <w:color w:val="FF0000"/>
          <w:szCs w:val="24"/>
        </w:rPr>
        <w:t xml:space="preserve"> </w:t>
      </w:r>
      <w:r w:rsidRPr="00A1186C">
        <w:rPr>
          <w:rFonts w:cs="Times New Roman"/>
          <w:szCs w:val="24"/>
        </w:rPr>
        <w:t>sumber</w:t>
      </w:r>
      <w:r w:rsidRPr="00DF1AFC">
        <w:rPr>
          <w:rFonts w:cs="Times New Roman"/>
          <w:szCs w:val="24"/>
        </w:rPr>
        <w:t xml:space="preserve"> yang dikaji berasal dari hasil kaji</w:t>
      </w:r>
      <w:r w:rsidR="00843BB5">
        <w:rPr>
          <w:rFonts w:cs="Times New Roman"/>
          <w:szCs w:val="24"/>
        </w:rPr>
        <w:t>an literatur dan hasil pengolahan kuesioner</w:t>
      </w:r>
      <w:r w:rsidR="00EC6119">
        <w:rPr>
          <w:rFonts w:cs="Times New Roman"/>
          <w:szCs w:val="24"/>
        </w:rPr>
        <w:t>.</w:t>
      </w:r>
      <w:r w:rsidR="00A1186C">
        <w:rPr>
          <w:rFonts w:cs="Times New Roman"/>
          <w:szCs w:val="24"/>
        </w:rPr>
        <w:t xml:space="preserve"> </w:t>
      </w:r>
      <w:r w:rsidR="00843BB5">
        <w:rPr>
          <w:rFonts w:cs="Times New Roman"/>
          <w:szCs w:val="24"/>
        </w:rPr>
        <w:t>Hasil dari pengolahan kuesioner</w:t>
      </w:r>
      <w:r w:rsidRPr="00DF1AFC">
        <w:rPr>
          <w:rFonts w:cs="Times New Roman"/>
          <w:szCs w:val="24"/>
        </w:rPr>
        <w:t xml:space="preserve"> dan kajian literatur </w:t>
      </w:r>
      <w:r w:rsidR="00843BB5">
        <w:rPr>
          <w:rFonts w:cs="Times New Roman"/>
          <w:szCs w:val="24"/>
        </w:rPr>
        <w:t>tersebut</w:t>
      </w:r>
      <w:r w:rsidRPr="00DF1AFC">
        <w:rPr>
          <w:rFonts w:cs="Times New Roman"/>
          <w:szCs w:val="24"/>
        </w:rPr>
        <w:t xml:space="preserve"> memberikan 3 poin pembahasan yang penting yaitu; (1) PJJ (Pembelajaran Jarak Jauh), (2) Peran Guru dalam Pembelajaran Jarak Jauh dan, (3) Krite</w:t>
      </w:r>
      <w:r w:rsidR="00EC6119">
        <w:rPr>
          <w:rFonts w:cs="Times New Roman"/>
          <w:szCs w:val="24"/>
        </w:rPr>
        <w:t>ria Ketercapaian Hasil Belajar.</w:t>
      </w:r>
      <w:r w:rsidRPr="00DF1AFC">
        <w:rPr>
          <w:rFonts w:cs="Times New Roman"/>
          <w:szCs w:val="24"/>
        </w:rPr>
        <w:t xml:space="preserve">Melihat situasi saat ini peranan pendidik memang harus lebih dioptimalkan agar dapat menjalankan perannya dan proses pembelajaran dengan baik. Pendidik tidak hanya semata-mata menyampaikan materi, melainkan juga harus dapat merancang proses pembelajaran yang semenarik mungkin dengan menggunakan media pembelajaran seperti </w:t>
      </w:r>
      <w:r w:rsidRPr="00DF1AFC">
        <w:rPr>
          <w:rFonts w:cs="Times New Roman"/>
          <w:i/>
          <w:iCs/>
          <w:szCs w:val="24"/>
        </w:rPr>
        <w:t>games online</w:t>
      </w:r>
      <w:r w:rsidRPr="00DF1AFC">
        <w:rPr>
          <w:rFonts w:cs="Times New Roman"/>
          <w:szCs w:val="24"/>
        </w:rPr>
        <w:t xml:space="preserve"> dan lain sebagainya, sehingga pendidik dapat menarik perhatian peserta didik agar tetap semangat dalam proses pembelajaran.</w:t>
      </w:r>
    </w:p>
    <w:p w:rsidR="00486086" w:rsidRDefault="00F06B47" w:rsidP="00DF1AFC">
      <w:pPr>
        <w:spacing w:after="360"/>
        <w:jc w:val="both"/>
        <w:rPr>
          <w:rFonts w:cs="Times New Roman"/>
          <w:szCs w:val="24"/>
        </w:rPr>
      </w:pPr>
      <w:r w:rsidRPr="00DF1AFC">
        <w:rPr>
          <w:rFonts w:cs="Times New Roman"/>
          <w:b/>
          <w:bCs/>
          <w:szCs w:val="24"/>
        </w:rPr>
        <w:t>Kata Kunci:</w:t>
      </w:r>
      <w:r w:rsidRPr="00DF1AFC">
        <w:rPr>
          <w:rFonts w:cs="Times New Roman"/>
          <w:szCs w:val="24"/>
        </w:rPr>
        <w:t xml:space="preserve"> Peran Penting Pendidik, Capaian Pembela</w:t>
      </w:r>
      <w:r w:rsidR="00DF1AFC">
        <w:rPr>
          <w:rFonts w:cs="Times New Roman"/>
          <w:szCs w:val="24"/>
        </w:rPr>
        <w:t>jaran, Pembelajaran Jarak Jauh.</w:t>
      </w:r>
    </w:p>
    <w:p w:rsidR="00843BB5" w:rsidRPr="00DF1AFC" w:rsidRDefault="00843BB5" w:rsidP="00DF1AFC">
      <w:pPr>
        <w:spacing w:after="360"/>
        <w:jc w:val="both"/>
        <w:rPr>
          <w:rFonts w:cs="Times New Roman"/>
          <w:szCs w:val="24"/>
        </w:rPr>
      </w:pPr>
    </w:p>
    <w:p w:rsidR="00486086" w:rsidRPr="00DF1AFC" w:rsidRDefault="00A1186C" w:rsidP="00DF1AFC">
      <w:pPr>
        <w:rPr>
          <w:rFonts w:cs="Times New Roman"/>
          <w:b/>
          <w:bCs/>
          <w:szCs w:val="24"/>
        </w:rPr>
      </w:pPr>
      <w:r>
        <w:rPr>
          <w:rFonts w:cs="Times New Roman"/>
          <w:b/>
          <w:bCs/>
          <w:szCs w:val="24"/>
          <w:lang w:val="en-GB"/>
        </w:rPr>
        <w:lastRenderedPageBreak/>
        <w:t>PENDAHULUAN</w:t>
      </w:r>
    </w:p>
    <w:p w:rsidR="00AC65D9" w:rsidRDefault="00DD02DD" w:rsidP="00DF1AFC">
      <w:pPr>
        <w:ind w:firstLine="720"/>
        <w:jc w:val="both"/>
        <w:rPr>
          <w:rFonts w:cs="Times New Roman"/>
          <w:szCs w:val="24"/>
          <w:lang w:val="en-GB"/>
        </w:rPr>
      </w:pPr>
      <w:proofErr w:type="gramStart"/>
      <w:r w:rsidRPr="00EC6119">
        <w:rPr>
          <w:rFonts w:cs="Times New Roman"/>
          <w:szCs w:val="24"/>
          <w:lang w:val="en-GB"/>
        </w:rPr>
        <w:t xml:space="preserve">Virus Corona atau </w:t>
      </w:r>
      <w:r w:rsidRPr="00EC6119">
        <w:rPr>
          <w:rFonts w:cs="Times New Roman"/>
          <w:i/>
          <w:iCs/>
          <w:szCs w:val="24"/>
          <w:lang w:val="en-GB"/>
        </w:rPr>
        <w:t>Severe Acute Respiratory Syndrome Coronavirus 2</w:t>
      </w:r>
      <w:r w:rsidRPr="00EC6119">
        <w:rPr>
          <w:rFonts w:cs="Times New Roman"/>
          <w:szCs w:val="24"/>
          <w:lang w:val="en-GB"/>
        </w:rPr>
        <w:t xml:space="preserve"> (SARS-Cov 2) merupakan salah satu virus baru yang sangat berbahaya dan mematikan.</w:t>
      </w:r>
      <w:proofErr w:type="gramEnd"/>
      <w:r w:rsidRPr="00EC6119">
        <w:rPr>
          <w:rFonts w:cs="Times New Roman"/>
          <w:szCs w:val="24"/>
          <w:lang w:val="en-GB"/>
        </w:rPr>
        <w:t xml:space="preserve"> Virus ini pertama kali ditemukan di Wuhan, China pada akhir bulan Desember tahun 2019 yang dengan cepat menyebar ke seluruh penjuru dunia termasuk negara Indonesia hanya dalam waktu yang singkat. </w:t>
      </w:r>
      <w:proofErr w:type="gramStart"/>
      <w:r w:rsidRPr="00EC6119">
        <w:rPr>
          <w:rFonts w:cs="Times New Roman"/>
          <w:szCs w:val="24"/>
          <w:lang w:val="en-GB"/>
        </w:rPr>
        <w:t>Penyakit infeksi Virus Corona ini biasa d</w:t>
      </w:r>
      <w:r w:rsidR="00AC65D9">
        <w:rPr>
          <w:rFonts w:cs="Times New Roman"/>
          <w:szCs w:val="24"/>
          <w:lang w:val="en-GB"/>
        </w:rPr>
        <w:t>ikenal dengan sebutan Covid-19.</w:t>
      </w:r>
      <w:proofErr w:type="gramEnd"/>
    </w:p>
    <w:p w:rsidR="0099533C" w:rsidRPr="00EC6119" w:rsidRDefault="00DD02DD" w:rsidP="00DF1AFC">
      <w:pPr>
        <w:ind w:firstLine="720"/>
        <w:jc w:val="both"/>
        <w:rPr>
          <w:rFonts w:cs="Times New Roman"/>
          <w:szCs w:val="24"/>
          <w:lang w:val="en-GB"/>
        </w:rPr>
      </w:pPr>
      <w:proofErr w:type="gramStart"/>
      <w:r w:rsidRPr="00EC6119">
        <w:rPr>
          <w:rFonts w:cs="Times New Roman"/>
          <w:szCs w:val="24"/>
          <w:lang w:val="en-GB"/>
        </w:rPr>
        <w:t>Virus Corona ini merupakan salah satu dari keluarga besar virus yang menyebabkan penyakit baik dari gejala yang ringan maupun gejala yang berat (Dewi, 2020).</w:t>
      </w:r>
      <w:proofErr w:type="gramEnd"/>
      <w:r w:rsidRPr="00EC6119">
        <w:rPr>
          <w:rFonts w:cs="Times New Roman"/>
          <w:szCs w:val="24"/>
          <w:lang w:val="en-GB"/>
        </w:rPr>
        <w:t xml:space="preserve"> Virus ini dapat menyerang semua manusia tanpa memandang </w:t>
      </w:r>
      <w:proofErr w:type="gramStart"/>
      <w:r w:rsidRPr="00EC6119">
        <w:rPr>
          <w:rFonts w:cs="Times New Roman"/>
          <w:szCs w:val="24"/>
          <w:lang w:val="en-GB"/>
        </w:rPr>
        <w:t>usia</w:t>
      </w:r>
      <w:proofErr w:type="gramEnd"/>
      <w:r w:rsidRPr="00EC6119">
        <w:rPr>
          <w:rFonts w:cs="Times New Roman"/>
          <w:szCs w:val="24"/>
          <w:lang w:val="en-GB"/>
        </w:rPr>
        <w:t xml:space="preserve"> dan jenis kelamin, baik bayi, anak-anak, orang dewasa, lansia, ibu hamil, maupun ibu menyusui. Saat virus ini diidentifikasikan pada tubuh manusia, maka </w:t>
      </w:r>
      <w:proofErr w:type="gramStart"/>
      <w:r w:rsidRPr="00EC6119">
        <w:rPr>
          <w:rFonts w:cs="Times New Roman"/>
          <w:szCs w:val="24"/>
          <w:lang w:val="en-GB"/>
        </w:rPr>
        <w:t>akan</w:t>
      </w:r>
      <w:proofErr w:type="gramEnd"/>
      <w:r w:rsidRPr="00EC6119">
        <w:rPr>
          <w:rFonts w:cs="Times New Roman"/>
          <w:szCs w:val="24"/>
          <w:lang w:val="en-GB"/>
        </w:rPr>
        <w:t xml:space="preserve"> terdapat gejala berupa gangguan pernapasan akut ata</w:t>
      </w:r>
      <w:r w:rsidR="0099533C" w:rsidRPr="00EC6119">
        <w:rPr>
          <w:rFonts w:cs="Times New Roman"/>
          <w:szCs w:val="24"/>
          <w:lang w:val="en-GB"/>
        </w:rPr>
        <w:t>u sesak napas, demam dan batuk.</w:t>
      </w:r>
    </w:p>
    <w:p w:rsidR="0099533C" w:rsidRPr="00EC6119" w:rsidRDefault="00DD02DD" w:rsidP="00DF1AFC">
      <w:pPr>
        <w:ind w:firstLine="720"/>
        <w:jc w:val="both"/>
        <w:rPr>
          <w:rFonts w:cs="Times New Roman"/>
          <w:szCs w:val="24"/>
          <w:lang w:val="en-GB"/>
        </w:rPr>
      </w:pPr>
      <w:r w:rsidRPr="00EC6119">
        <w:rPr>
          <w:rFonts w:cs="Times New Roman"/>
          <w:szCs w:val="24"/>
          <w:lang w:val="en-GB"/>
        </w:rPr>
        <w:t xml:space="preserve">Hal ini membuat masyarakat menjadi khawatir karena terjadi peningkatan pasien virus corona dalam waktu yang singkat di negaranya, sehingga pemerintah segera mengambil kebijakan untuk melaksanakan program lockdown di beberapa tempat serta melakukan program social physical distancing dan stay at home (Brand, 2020). </w:t>
      </w:r>
      <w:proofErr w:type="gramStart"/>
      <w:r w:rsidRPr="00EC6119">
        <w:rPr>
          <w:rFonts w:cs="Times New Roman"/>
          <w:szCs w:val="24"/>
          <w:lang w:val="en-GB"/>
        </w:rPr>
        <w:t>Pemerintah menghimbau para masyarakat untuk melakukan semua kegiatannya dari rumah masing-masing guna mencegah dan memutus rantai penyebaran Covid-19.</w:t>
      </w:r>
      <w:proofErr w:type="gramEnd"/>
    </w:p>
    <w:p w:rsidR="0099533C" w:rsidRPr="00EC6119" w:rsidRDefault="00DD02DD" w:rsidP="00DF1AFC">
      <w:pPr>
        <w:ind w:firstLine="720"/>
        <w:jc w:val="both"/>
        <w:rPr>
          <w:rFonts w:cs="Times New Roman"/>
          <w:szCs w:val="24"/>
          <w:lang w:val="en-GB"/>
        </w:rPr>
      </w:pPr>
      <w:r w:rsidRPr="00EC6119">
        <w:rPr>
          <w:rFonts w:cs="Times New Roman"/>
          <w:szCs w:val="24"/>
          <w:lang w:val="en-GB"/>
        </w:rPr>
        <w:t xml:space="preserve">Virus yang membuat resah masyarakat ini, berhasil merusak seluruh aspek kegiatan manusia, termasuk kehilangan banyak nyawa di berbagai belahan dunia secara tragis dalam waktu yang singkat (Zhao, 2020).Tidak hanya itu, Virus Corona juga merusak seluruh aktivitas di masyarakat dalam jangka waktu yang panjang, terutama kegiatan pendidikan.Virus ini telah </w:t>
      </w:r>
      <w:r w:rsidRPr="00EC6119">
        <w:rPr>
          <w:rFonts w:cs="Times New Roman"/>
          <w:szCs w:val="24"/>
          <w:lang w:val="en-GB"/>
        </w:rPr>
        <w:lastRenderedPageBreak/>
        <w:t>mengganggu operasi kegiatan jutaan sekolah di berbagai negara (Zhao, 2020), terutama di negara Indonesia. Bahkan pemerintah memaksa para pihak sekolah untuk menghentikan kegiatannya dan melakukan proses pembelajaran jarak jauh secara daring guna me</w:t>
      </w:r>
      <w:r w:rsidR="0099533C" w:rsidRPr="00EC6119">
        <w:rPr>
          <w:rFonts w:cs="Times New Roman"/>
          <w:szCs w:val="24"/>
          <w:lang w:val="en-GB"/>
        </w:rPr>
        <w:t>ncegah penyebaran Virus Corona.</w:t>
      </w:r>
    </w:p>
    <w:p w:rsidR="0099533C" w:rsidRPr="00EC6119" w:rsidRDefault="00DD02DD" w:rsidP="00DF1AFC">
      <w:pPr>
        <w:ind w:firstLine="720"/>
        <w:jc w:val="both"/>
        <w:rPr>
          <w:rFonts w:cs="Times New Roman"/>
          <w:szCs w:val="24"/>
          <w:lang w:val="en-GB"/>
        </w:rPr>
      </w:pPr>
      <w:r w:rsidRPr="00EC6119">
        <w:rPr>
          <w:rFonts w:cs="Times New Roman"/>
          <w:szCs w:val="24"/>
          <w:lang w:val="en-GB"/>
        </w:rPr>
        <w:t xml:space="preserve">Isman mengatakan bahwa pembelajaran daring merupakan sebuah </w:t>
      </w:r>
      <w:proofErr w:type="gramStart"/>
      <w:r w:rsidRPr="00EC6119">
        <w:rPr>
          <w:rFonts w:cs="Times New Roman"/>
          <w:szCs w:val="24"/>
          <w:lang w:val="en-GB"/>
        </w:rPr>
        <w:t>cara</w:t>
      </w:r>
      <w:proofErr w:type="gramEnd"/>
      <w:r w:rsidRPr="00EC6119">
        <w:rPr>
          <w:rFonts w:cs="Times New Roman"/>
          <w:szCs w:val="24"/>
          <w:lang w:val="en-GB"/>
        </w:rPr>
        <w:t xml:space="preserve"> penggunaan jaringan internet untuk meninjau proses pembelajaran (Dewi, 2020). </w:t>
      </w:r>
      <w:proofErr w:type="gramStart"/>
      <w:r w:rsidRPr="00EC6119">
        <w:rPr>
          <w:rFonts w:cs="Times New Roman"/>
          <w:szCs w:val="24"/>
          <w:lang w:val="en-GB"/>
        </w:rPr>
        <w:t>Melalui kebijakan tersebut, para guru berusaha untuk menata ulang pendidikan, terutama dari segi metode pembelajaran.Hal ini dilakukan agar pembelajaran yang berlangsung tidak terlalu memberatkan siswa dan mudah untuk dipahami, sehingga ketercapaian hasil b</w:t>
      </w:r>
      <w:r w:rsidR="0099533C" w:rsidRPr="00EC6119">
        <w:rPr>
          <w:rFonts w:cs="Times New Roman"/>
          <w:szCs w:val="24"/>
          <w:lang w:val="en-GB"/>
        </w:rPr>
        <w:t>elajar siswa pun tidak menurun.</w:t>
      </w:r>
      <w:proofErr w:type="gramEnd"/>
    </w:p>
    <w:p w:rsidR="0099533C" w:rsidRPr="00EC6119" w:rsidRDefault="0099533C" w:rsidP="00DF1AFC">
      <w:pPr>
        <w:ind w:firstLine="720"/>
        <w:jc w:val="both"/>
        <w:rPr>
          <w:rFonts w:cs="Times New Roman"/>
          <w:szCs w:val="24"/>
          <w:lang w:val="en-GB"/>
        </w:rPr>
      </w:pPr>
      <w:r w:rsidRPr="00EC6119">
        <w:rPr>
          <w:rFonts w:cs="Times New Roman"/>
          <w:szCs w:val="24"/>
          <w:lang w:val="en-GB"/>
        </w:rPr>
        <w:t>Dalam p</w:t>
      </w:r>
      <w:r w:rsidR="00DD02DD" w:rsidRPr="00EC6119">
        <w:rPr>
          <w:rFonts w:cs="Times New Roman"/>
          <w:szCs w:val="24"/>
          <w:lang w:val="en-GB"/>
        </w:rPr>
        <w:t xml:space="preserve">embelajaran jarak jauh </w:t>
      </w:r>
      <w:r w:rsidRPr="00EC6119">
        <w:rPr>
          <w:rFonts w:cs="Times New Roman"/>
          <w:szCs w:val="24"/>
          <w:lang w:val="en-GB"/>
        </w:rPr>
        <w:t xml:space="preserve">ini, </w:t>
      </w:r>
      <w:r w:rsidR="00AC65D9">
        <w:rPr>
          <w:rFonts w:cs="Times New Roman"/>
          <w:szCs w:val="24"/>
          <w:lang w:val="en-GB"/>
        </w:rPr>
        <w:t xml:space="preserve">masih banyak </w:t>
      </w:r>
      <w:r w:rsidRPr="00EC6119">
        <w:rPr>
          <w:rFonts w:cs="Times New Roman"/>
          <w:szCs w:val="24"/>
          <w:lang w:val="en-GB"/>
        </w:rPr>
        <w:t>guru tidak hanya semata-mata</w:t>
      </w:r>
      <w:r w:rsidR="00DD02DD" w:rsidRPr="00EC6119">
        <w:rPr>
          <w:rFonts w:cs="Times New Roman"/>
          <w:szCs w:val="24"/>
          <w:lang w:val="en-GB"/>
        </w:rPr>
        <w:t xml:space="preserve"> memberikan tugas kepada peserta didiknya, melainkan guru juga harus memberikan pemaparan materi dengan menggunakan media pembelajaran seperti zoom, </w:t>
      </w:r>
      <w:r w:rsidR="00DD02DD" w:rsidRPr="00AC65D9">
        <w:rPr>
          <w:rFonts w:cs="Times New Roman"/>
          <w:i/>
          <w:iCs/>
          <w:szCs w:val="24"/>
          <w:lang w:val="en-GB"/>
        </w:rPr>
        <w:t>video converence</w:t>
      </w:r>
      <w:r w:rsidR="00DD02DD" w:rsidRPr="00EC6119">
        <w:rPr>
          <w:rFonts w:cs="Times New Roman"/>
          <w:szCs w:val="24"/>
          <w:lang w:val="en-GB"/>
        </w:rPr>
        <w:t xml:space="preserve">, maupun </w:t>
      </w:r>
      <w:r w:rsidR="00DD02DD" w:rsidRPr="00AC65D9">
        <w:rPr>
          <w:rFonts w:cs="Times New Roman"/>
          <w:i/>
          <w:iCs/>
          <w:szCs w:val="24"/>
          <w:lang w:val="en-GB"/>
        </w:rPr>
        <w:t>video call</w:t>
      </w:r>
      <w:r w:rsidR="00DD02DD" w:rsidRPr="00EC6119">
        <w:rPr>
          <w:rFonts w:cs="Times New Roman"/>
          <w:szCs w:val="24"/>
          <w:lang w:val="en-GB"/>
        </w:rPr>
        <w:t xml:space="preserve"> via WhatsApp Group. </w:t>
      </w:r>
      <w:proofErr w:type="gramStart"/>
      <w:r w:rsidR="00DD02DD" w:rsidRPr="00EC6119">
        <w:rPr>
          <w:rFonts w:cs="Times New Roman"/>
          <w:szCs w:val="24"/>
          <w:lang w:val="en-GB"/>
        </w:rPr>
        <w:t>Hal ini juga dilakukan oleh para guru untuk berinteraksi dengan para peserta didiknya guna mengetahui s</w:t>
      </w:r>
      <w:r w:rsidRPr="00EC6119">
        <w:rPr>
          <w:rFonts w:cs="Times New Roman"/>
          <w:szCs w:val="24"/>
          <w:lang w:val="en-GB"/>
        </w:rPr>
        <w:t xml:space="preserve">eberapa jauh kemampuan </w:t>
      </w:r>
      <w:r w:rsidR="00DD02DD" w:rsidRPr="00EC6119">
        <w:rPr>
          <w:rFonts w:cs="Times New Roman"/>
          <w:szCs w:val="24"/>
          <w:lang w:val="en-GB"/>
        </w:rPr>
        <w:t>dan perkembangan kognitif peserta didiknya selama pembelajaran jarak jauh.Melalui interaksi virtual inilah, guru</w:t>
      </w:r>
      <w:r w:rsidR="00AC65D9">
        <w:rPr>
          <w:rFonts w:cs="Times New Roman"/>
          <w:szCs w:val="24"/>
          <w:lang w:val="en-GB"/>
        </w:rPr>
        <w:t xml:space="preserve"> dapat membantu peserta didik</w:t>
      </w:r>
      <w:r w:rsidR="00DD02DD" w:rsidRPr="00EC6119">
        <w:rPr>
          <w:rFonts w:cs="Times New Roman"/>
          <w:szCs w:val="24"/>
          <w:lang w:val="en-GB"/>
        </w:rPr>
        <w:t xml:space="preserve"> untuk meningkatkan hasil capaian belajar selama pandemi Covid-19.</w:t>
      </w:r>
      <w:proofErr w:type="gramEnd"/>
    </w:p>
    <w:p w:rsidR="0099533C" w:rsidRPr="00EC6119" w:rsidRDefault="00AC65D9" w:rsidP="00DF1AFC">
      <w:pPr>
        <w:ind w:firstLine="720"/>
        <w:jc w:val="both"/>
        <w:rPr>
          <w:rFonts w:cs="Times New Roman"/>
          <w:szCs w:val="24"/>
          <w:lang w:val="en-GB"/>
        </w:rPr>
      </w:pPr>
      <w:proofErr w:type="gramStart"/>
      <w:r>
        <w:rPr>
          <w:rFonts w:cs="Times New Roman"/>
          <w:szCs w:val="24"/>
          <w:lang w:val="en-GB"/>
        </w:rPr>
        <w:t>Melihat kondisi saat ini</w:t>
      </w:r>
      <w:r w:rsidR="00DD02DD" w:rsidRPr="00EC6119">
        <w:rPr>
          <w:rFonts w:cs="Times New Roman"/>
          <w:szCs w:val="24"/>
          <w:lang w:val="en-GB"/>
        </w:rPr>
        <w:t>, maka pelaksa</w:t>
      </w:r>
      <w:r>
        <w:rPr>
          <w:rFonts w:cs="Times New Roman"/>
          <w:szCs w:val="24"/>
          <w:lang w:val="en-GB"/>
        </w:rPr>
        <w:t>naan pembelajaran jarak jauh</w:t>
      </w:r>
      <w:r w:rsidR="00DD02DD" w:rsidRPr="00EC6119">
        <w:rPr>
          <w:rFonts w:cs="Times New Roman"/>
          <w:szCs w:val="24"/>
          <w:lang w:val="en-GB"/>
        </w:rPr>
        <w:t xml:space="preserve"> diharapkan mampu untuk membantu mengurangi kecemasan masyarakat serta membantu pemerintah dalam memutus mata rantai penyebaran virus Covid-19 (Pujilestari, 2020).</w:t>
      </w:r>
      <w:proofErr w:type="gramEnd"/>
      <w:r w:rsidR="00DD02DD" w:rsidRPr="00EC6119">
        <w:rPr>
          <w:rFonts w:cs="Times New Roman"/>
          <w:szCs w:val="24"/>
          <w:lang w:val="en-GB"/>
        </w:rPr>
        <w:t xml:space="preserve"> Hal ini sesuai dengan Perpres Nomor 7 Tahun 2020 tentang Satgas Percepatan Koagulasi COVID-19 dan Peraturan Menteri Pendayagunaan Aparatur Sipil Negara Nomor 34 Tahun 2020 yang kemudian </w:t>
      </w:r>
      <w:r w:rsidR="00DD02DD" w:rsidRPr="00EC6119">
        <w:rPr>
          <w:rFonts w:cs="Times New Roman"/>
          <w:szCs w:val="24"/>
          <w:lang w:val="en-GB"/>
        </w:rPr>
        <w:lastRenderedPageBreak/>
        <w:t>diubah menjadi Perpres 19 Tahun 2020, dimana isinya memuat tentang instruksi untuk bekerja dari rumah hingg</w:t>
      </w:r>
      <w:r w:rsidR="0099533C" w:rsidRPr="00EC6119">
        <w:rPr>
          <w:rFonts w:cs="Times New Roman"/>
          <w:szCs w:val="24"/>
          <w:lang w:val="en-GB"/>
        </w:rPr>
        <w:t>a 21 April, 2020 (Yulia, 2020).</w:t>
      </w:r>
    </w:p>
    <w:p w:rsidR="0099533C" w:rsidRPr="00EC6119" w:rsidRDefault="00DD02DD" w:rsidP="00DF1AFC">
      <w:pPr>
        <w:ind w:firstLine="720"/>
        <w:jc w:val="both"/>
        <w:rPr>
          <w:rFonts w:cs="Times New Roman"/>
          <w:szCs w:val="24"/>
          <w:lang w:val="en-GB"/>
        </w:rPr>
      </w:pPr>
      <w:r w:rsidRPr="00EC6119">
        <w:rPr>
          <w:rFonts w:cs="Times New Roman"/>
          <w:szCs w:val="24"/>
          <w:lang w:val="en-GB"/>
        </w:rPr>
        <w:t>Namun, pada kenyataannya</w:t>
      </w:r>
      <w:r w:rsidR="0099533C" w:rsidRPr="00EC6119">
        <w:rPr>
          <w:rFonts w:cs="Times New Roman"/>
          <w:szCs w:val="24"/>
          <w:lang w:val="en-GB"/>
        </w:rPr>
        <w:t xml:space="preserve"> himbuan ini tidak berlaku bagi beberapa</w:t>
      </w:r>
      <w:r w:rsidRPr="00EC6119">
        <w:rPr>
          <w:rFonts w:cs="Times New Roman"/>
          <w:szCs w:val="24"/>
          <w:lang w:val="en-GB"/>
        </w:rPr>
        <w:t xml:space="preserve"> lembaga pendidikan, karena hingga saat ini lembaga pendidikan masih diberhentikan pengoperasiannya.Melihat kondisi negara saat ini, maka pemerintah tetap menghimbau para pendidik untuk mendidik siswanya melalui sistem online agar tidak terjadi kontak sosial yang memungkinkan </w:t>
      </w:r>
      <w:r w:rsidR="0099533C" w:rsidRPr="00EC6119">
        <w:rPr>
          <w:rFonts w:cs="Times New Roman"/>
          <w:szCs w:val="24"/>
          <w:lang w:val="en-GB"/>
        </w:rPr>
        <w:t>terjadinya penyebaran Covid-19.</w:t>
      </w:r>
    </w:p>
    <w:p w:rsidR="0099533C" w:rsidRPr="00EC6119" w:rsidRDefault="00DD02DD" w:rsidP="00DF1AFC">
      <w:pPr>
        <w:ind w:firstLine="720"/>
        <w:jc w:val="both"/>
        <w:rPr>
          <w:rFonts w:cs="Times New Roman"/>
          <w:szCs w:val="24"/>
          <w:lang w:val="en-GB"/>
        </w:rPr>
      </w:pPr>
      <w:r w:rsidRPr="00EC6119">
        <w:rPr>
          <w:rFonts w:cs="Times New Roman"/>
          <w:szCs w:val="24"/>
          <w:lang w:val="en-GB"/>
        </w:rPr>
        <w:t>Hal ini juga sesuai dengan Kementerian Pendidikan Republik Indonesia Nadiem Makarim dalam SK Nomor 4 Tahun 2020 yang berisi tentang pelaksanaan kebijakan pendidikan pada fase darurat pandemi virus Corona (Anugrahana, 2020). Kebijakan tersebut memuat 4 poin penting yaitu; (1) Study at home (belajar di rumah) menggunakan alat pembelajaran jarak jauh (teknologi) untuk memberikan pengalaman belajar tanpa dibebani untuk mencapai tujuan kurikulum kenaikan kelas atau kelulusan, (2) Pembelajaran jarak jauh dapat digunakan untuk memberikan pendidikan karakter (life skills) seperti pendidikan tentang covid 19, (3) Kegiatan dan tugas siswa dibuat bervariasi sesuai dengan minat, bakat, dan kondisi termasuk keterbatasan belajar dan fasilitas yang dimiliki di rumah serta, (4) Memberikan feedback yang bersifat kualitatif dan berguna bagi para guru tanpa</w:t>
      </w:r>
      <w:r w:rsidR="0099533C" w:rsidRPr="00EC6119">
        <w:rPr>
          <w:rFonts w:cs="Times New Roman"/>
          <w:szCs w:val="24"/>
          <w:lang w:val="en-GB"/>
        </w:rPr>
        <w:t xml:space="preserve"> memberikan skor (Yulia, 2020).</w:t>
      </w:r>
    </w:p>
    <w:p w:rsidR="00F276AC" w:rsidRPr="00EC6119" w:rsidRDefault="00DD02DD" w:rsidP="00DF1AFC">
      <w:pPr>
        <w:ind w:firstLine="720"/>
        <w:jc w:val="both"/>
        <w:rPr>
          <w:rFonts w:cs="Times New Roman"/>
          <w:szCs w:val="24"/>
          <w:lang w:val="en-GB"/>
        </w:rPr>
      </w:pPr>
      <w:r w:rsidRPr="00EC6119">
        <w:rPr>
          <w:rFonts w:cs="Times New Roman"/>
          <w:szCs w:val="24"/>
          <w:lang w:val="en-GB"/>
        </w:rPr>
        <w:t xml:space="preserve">Tidak hanya itu, pelaksanaan pembelajaran jarak jauh selama pandemi Covid-19 juga diharapkan mampu untuk meningkatkan kreatifitas guru dalam menentukan metode dan menggunakan media pembelajaran yang dapat menarik perhatian peserta didiknya selama proses pembelajaran dari rumah. Harapan lain dari pelaksanaan pembelajaran jarak jauh ini ialah mengisi waktu </w:t>
      </w:r>
      <w:r w:rsidRPr="00EC6119">
        <w:rPr>
          <w:rFonts w:cs="Times New Roman"/>
          <w:szCs w:val="24"/>
          <w:lang w:val="en-GB"/>
        </w:rPr>
        <w:lastRenderedPageBreak/>
        <w:t xml:space="preserve">luang para peserta didik untuk hal-hal yang bermanfaat seperti belajar di rumah, sehingga para peserta didik </w:t>
      </w:r>
      <w:proofErr w:type="gramStart"/>
      <w:r w:rsidRPr="00EC6119">
        <w:rPr>
          <w:rFonts w:cs="Times New Roman"/>
          <w:szCs w:val="24"/>
          <w:lang w:val="en-GB"/>
        </w:rPr>
        <w:t>akan</w:t>
      </w:r>
      <w:proofErr w:type="gramEnd"/>
      <w:r w:rsidRPr="00EC6119">
        <w:rPr>
          <w:rFonts w:cs="Times New Roman"/>
          <w:szCs w:val="24"/>
          <w:lang w:val="en-GB"/>
        </w:rPr>
        <w:t xml:space="preserve"> cenderung berada di rumah dan menghindari kerumunan (Wahyono, 2020).</w:t>
      </w:r>
    </w:p>
    <w:p w:rsidR="00F276AC" w:rsidRPr="00EC6119" w:rsidRDefault="00DD02DD" w:rsidP="00DF1AFC">
      <w:pPr>
        <w:ind w:firstLine="720"/>
        <w:jc w:val="both"/>
        <w:rPr>
          <w:rFonts w:cs="Times New Roman"/>
          <w:szCs w:val="24"/>
          <w:lang w:val="en-GB"/>
        </w:rPr>
      </w:pPr>
      <w:r w:rsidRPr="00EC6119">
        <w:rPr>
          <w:rFonts w:cs="Times New Roman"/>
          <w:szCs w:val="24"/>
          <w:lang w:val="en-GB"/>
        </w:rPr>
        <w:t xml:space="preserve">Dalam pelaksanaannya, tak jarang banyak guru yang mengalami kesulitan dalam melaksanakan proses pembelajaran jarak jauh. </w:t>
      </w:r>
      <w:proofErr w:type="gramStart"/>
      <w:r w:rsidRPr="00EC6119">
        <w:rPr>
          <w:rFonts w:cs="Times New Roman"/>
          <w:szCs w:val="24"/>
          <w:lang w:val="en-GB"/>
        </w:rPr>
        <w:t>Hal ini bisa terjadi akibat kurangnya pelatihan guru dalam menggunakan teknologi dan media pembelajaran secara online, sehingga guru cenderung hanya memberikan tugas dan tidak memberikan penjelasan materi.Adanya perubahan metode pembelajaran dari konvensional menjadi pembelajaran menggunakan media elektronik juga mampu membuat para guru me</w:t>
      </w:r>
      <w:r w:rsidR="00F276AC" w:rsidRPr="00EC6119">
        <w:rPr>
          <w:rFonts w:cs="Times New Roman"/>
          <w:szCs w:val="24"/>
          <w:lang w:val="en-GB"/>
        </w:rPr>
        <w:t>ngalami kesulitan (Dewi, 2020).</w:t>
      </w:r>
      <w:proofErr w:type="gramEnd"/>
    </w:p>
    <w:p w:rsidR="00F276AC" w:rsidRPr="00EC6119" w:rsidRDefault="00DD02DD" w:rsidP="00DF1AFC">
      <w:pPr>
        <w:ind w:firstLine="720"/>
        <w:jc w:val="both"/>
        <w:rPr>
          <w:rFonts w:cs="Times New Roman"/>
          <w:szCs w:val="24"/>
          <w:lang w:val="en-GB"/>
        </w:rPr>
      </w:pPr>
      <w:proofErr w:type="gramStart"/>
      <w:r w:rsidRPr="00EC6119">
        <w:rPr>
          <w:rFonts w:cs="Times New Roman"/>
          <w:szCs w:val="24"/>
          <w:lang w:val="en-GB"/>
        </w:rPr>
        <w:t>Namun, pada kenyataannya tidak seluruh guru mengalami kesulitan dalam melaksanakan pembelajaran jarak jauh, seperti guru-guru yang ada di MI Al-Mursyidiyyah.</w:t>
      </w:r>
      <w:proofErr w:type="gramEnd"/>
      <w:r w:rsidRPr="00EC6119">
        <w:rPr>
          <w:rFonts w:cs="Times New Roman"/>
          <w:szCs w:val="24"/>
          <w:lang w:val="en-GB"/>
        </w:rPr>
        <w:t xml:space="preserve"> Hal ini dapat dilihat dari hasil survey yang menyatakan bahwa terdapat 70</w:t>
      </w:r>
      <w:proofErr w:type="gramStart"/>
      <w:r w:rsidRPr="00EC6119">
        <w:rPr>
          <w:rFonts w:cs="Times New Roman"/>
          <w:szCs w:val="24"/>
          <w:lang w:val="en-GB"/>
        </w:rPr>
        <w:t>,4</w:t>
      </w:r>
      <w:proofErr w:type="gramEnd"/>
      <w:r w:rsidRPr="00EC6119">
        <w:rPr>
          <w:rFonts w:cs="Times New Roman"/>
          <w:szCs w:val="24"/>
          <w:lang w:val="en-GB"/>
        </w:rPr>
        <w:t>% guru di MI Al-Mursyidiyyah tidak merasa kesulitan dalam melaksanakan pembelajaran. Hal ini bisa saja terjadi, karena beberapa guru telah memahami teknologi informasi dan komunikasi dengan baik, sehingga para guru tidak merasa kesulitan dalam melaksanakan pembelajaran jarak jauh.Meskipun guru-guru di MI Al-Mursyidiyyah banyak yang tidak mengalami kesulitan, tetap saja para guru membutuhkan pelatihan penggunaan teknologi agar lebih mahir dalam melaksanakan pembelajaran jarak jauh melalui media elektronik tersebut.</w:t>
      </w:r>
    </w:p>
    <w:p w:rsidR="00F276AC" w:rsidRPr="00EC6119" w:rsidRDefault="00DD02DD" w:rsidP="00DF1AFC">
      <w:pPr>
        <w:ind w:firstLine="720"/>
        <w:jc w:val="both"/>
        <w:rPr>
          <w:rFonts w:cs="Times New Roman"/>
          <w:szCs w:val="24"/>
          <w:lang w:val="en-GB"/>
        </w:rPr>
      </w:pPr>
      <w:r w:rsidRPr="00EC6119">
        <w:rPr>
          <w:rFonts w:cs="Times New Roman"/>
          <w:szCs w:val="24"/>
          <w:lang w:val="en-GB"/>
        </w:rPr>
        <w:t xml:space="preserve">Apabila dalam suatu lembaga pendidikan tidak menyediakan pelatihan teknologi dalam proses pembelajaran jarak jauh untuk para tenaga pengajar, bisa jadi berdampak buruk pada kinerja dan hasilnya (Dewi, 2020). Hal ini dapat berdampak buruk karena guru tidak mampu menjalankan perannya </w:t>
      </w:r>
      <w:r w:rsidRPr="00EC6119">
        <w:rPr>
          <w:rFonts w:cs="Times New Roman"/>
          <w:szCs w:val="24"/>
          <w:lang w:val="en-GB"/>
        </w:rPr>
        <w:lastRenderedPageBreak/>
        <w:t xml:space="preserve">dengan baik selama proses pembelajaran jarak jauh tersebut. Para guru hanya </w:t>
      </w:r>
      <w:proofErr w:type="gramStart"/>
      <w:r w:rsidRPr="00EC6119">
        <w:rPr>
          <w:rFonts w:cs="Times New Roman"/>
          <w:szCs w:val="24"/>
          <w:lang w:val="en-GB"/>
        </w:rPr>
        <w:t>akan</w:t>
      </w:r>
      <w:proofErr w:type="gramEnd"/>
      <w:r w:rsidRPr="00EC6119">
        <w:rPr>
          <w:rFonts w:cs="Times New Roman"/>
          <w:szCs w:val="24"/>
          <w:lang w:val="en-GB"/>
        </w:rPr>
        <w:t xml:space="preserve"> memberikan tugas tanpa menjelaskan materi dan melakukan interaksi dengan peserta didiknya secara virtual, sehingga tidak dapat mengapresiasi dan memberikan feedback secara langsung terhadap hasil kerja peserta didiknya. </w:t>
      </w:r>
      <w:proofErr w:type="gramStart"/>
      <w:r w:rsidRPr="00EC6119">
        <w:rPr>
          <w:rFonts w:cs="Times New Roman"/>
          <w:szCs w:val="24"/>
          <w:lang w:val="en-GB"/>
        </w:rPr>
        <w:t xml:space="preserve">Hal inilah yang membuat para peserta didik </w:t>
      </w:r>
      <w:r w:rsidR="00EF3B8A">
        <w:rPr>
          <w:rFonts w:cs="Times New Roman"/>
          <w:szCs w:val="24"/>
          <w:lang w:val="en-GB"/>
        </w:rPr>
        <w:t xml:space="preserve">cenderung </w:t>
      </w:r>
      <w:r w:rsidRPr="00EC6119">
        <w:rPr>
          <w:rFonts w:cs="Times New Roman"/>
          <w:szCs w:val="24"/>
          <w:lang w:val="en-GB"/>
        </w:rPr>
        <w:t>merasa bosan dan kurang termotivasi, sehingga ketercapaian hasil belajar peserta</w:t>
      </w:r>
      <w:r w:rsidR="00F276AC" w:rsidRPr="00EC6119">
        <w:rPr>
          <w:rFonts w:cs="Times New Roman"/>
          <w:szCs w:val="24"/>
          <w:lang w:val="en-GB"/>
        </w:rPr>
        <w:t xml:space="preserve"> didik tidak memenuhi kriteria.</w:t>
      </w:r>
      <w:proofErr w:type="gramEnd"/>
    </w:p>
    <w:p w:rsidR="00F276AC" w:rsidRPr="00EC6119" w:rsidRDefault="00DD02DD" w:rsidP="00DF1AFC">
      <w:pPr>
        <w:ind w:firstLine="720"/>
        <w:jc w:val="both"/>
        <w:rPr>
          <w:rFonts w:cs="Times New Roman"/>
          <w:szCs w:val="24"/>
          <w:lang w:val="en-GB"/>
        </w:rPr>
      </w:pPr>
      <w:r w:rsidRPr="00EC6119">
        <w:rPr>
          <w:rFonts w:cs="Times New Roman"/>
          <w:szCs w:val="24"/>
          <w:lang w:val="en-GB"/>
        </w:rPr>
        <w:t xml:space="preserve">Hal tersebut juga dapat disebabkan dari kurangnya pengetahuan guru tentang </w:t>
      </w:r>
      <w:r w:rsidRPr="00EF3B8A">
        <w:rPr>
          <w:rFonts w:cs="Times New Roman"/>
          <w:i/>
          <w:iCs/>
          <w:szCs w:val="24"/>
          <w:lang w:val="en-GB"/>
        </w:rPr>
        <w:t>tools</w:t>
      </w:r>
      <w:r w:rsidRPr="00EC6119">
        <w:rPr>
          <w:rFonts w:cs="Times New Roman"/>
          <w:szCs w:val="24"/>
          <w:lang w:val="en-GB"/>
        </w:rPr>
        <w:t xml:space="preserve"> atau media pembelajaran </w:t>
      </w:r>
      <w:proofErr w:type="gramStart"/>
      <w:r w:rsidRPr="00EC6119">
        <w:rPr>
          <w:rFonts w:cs="Times New Roman"/>
          <w:szCs w:val="24"/>
          <w:lang w:val="en-GB"/>
        </w:rPr>
        <w:t>apa</w:t>
      </w:r>
      <w:proofErr w:type="gramEnd"/>
      <w:r w:rsidRPr="00EC6119">
        <w:rPr>
          <w:rFonts w:cs="Times New Roman"/>
          <w:szCs w:val="24"/>
          <w:lang w:val="en-GB"/>
        </w:rPr>
        <w:t xml:space="preserve"> saja yang dapat digunakan selama pembelajaran jarak jau</w:t>
      </w:r>
      <w:r w:rsidR="00EF3B8A">
        <w:rPr>
          <w:rFonts w:cs="Times New Roman"/>
          <w:szCs w:val="24"/>
          <w:lang w:val="en-GB"/>
        </w:rPr>
        <w:t>h, sehingga para guru cenderung lebih</w:t>
      </w:r>
      <w:r w:rsidRPr="00EC6119">
        <w:rPr>
          <w:rFonts w:cs="Times New Roman"/>
          <w:szCs w:val="24"/>
          <w:lang w:val="en-GB"/>
        </w:rPr>
        <w:t xml:space="preserve"> memanfaatkan penggunaan </w:t>
      </w:r>
      <w:r w:rsidRPr="00EF3B8A">
        <w:rPr>
          <w:rFonts w:cs="Times New Roman"/>
          <w:i/>
          <w:iCs/>
          <w:szCs w:val="24"/>
          <w:lang w:val="en-GB"/>
        </w:rPr>
        <w:t>WhatsApp Group</w:t>
      </w:r>
      <w:r w:rsidRPr="00EC6119">
        <w:rPr>
          <w:rFonts w:cs="Times New Roman"/>
          <w:szCs w:val="24"/>
          <w:lang w:val="en-GB"/>
        </w:rPr>
        <w:t xml:space="preserve"> untuk memberikan tugas. Oleh karena itu, peran guru selama pembelajaran jarak jauh ini harus dioptimalkan dengan </w:t>
      </w:r>
      <w:proofErr w:type="gramStart"/>
      <w:r w:rsidRPr="00EC6119">
        <w:rPr>
          <w:rFonts w:cs="Times New Roman"/>
          <w:szCs w:val="24"/>
          <w:lang w:val="en-GB"/>
        </w:rPr>
        <w:t>cara</w:t>
      </w:r>
      <w:proofErr w:type="gramEnd"/>
      <w:r w:rsidRPr="00EC6119">
        <w:rPr>
          <w:rFonts w:cs="Times New Roman"/>
          <w:szCs w:val="24"/>
          <w:lang w:val="en-GB"/>
        </w:rPr>
        <w:t xml:space="preserve"> membentuk tim pelatihan teknologi dalam pembelajaran jarak jauh antara guru yang sudah paham dengan guru yang masih kurang paham (Khasanah, 2020).</w:t>
      </w:r>
    </w:p>
    <w:p w:rsidR="00DD02DD" w:rsidRPr="00DF1AFC" w:rsidRDefault="00DD02DD" w:rsidP="00DF1AFC">
      <w:pPr>
        <w:spacing w:after="360"/>
        <w:ind w:firstLine="720"/>
        <w:jc w:val="both"/>
        <w:rPr>
          <w:rFonts w:cs="Times New Roman"/>
          <w:b/>
          <w:bCs/>
          <w:szCs w:val="24"/>
          <w:lang w:val="en-GB"/>
        </w:rPr>
      </w:pPr>
      <w:r w:rsidRPr="00EC6119">
        <w:rPr>
          <w:rFonts w:cs="Times New Roman"/>
          <w:szCs w:val="24"/>
          <w:lang w:val="en-GB"/>
        </w:rPr>
        <w:t>Berdasarkan latar belakang diatas, peneliti merasa perlu melakukan penelitian dengan judul “Peran Guru dalam Ketercapaian Hasil Pembelajaran Jarak Jauh di MI Al-Mursyidiyyah</w:t>
      </w:r>
      <w:proofErr w:type="gramStart"/>
      <w:r w:rsidRPr="00EC6119">
        <w:rPr>
          <w:rFonts w:cs="Times New Roman"/>
          <w:szCs w:val="24"/>
          <w:lang w:val="en-GB"/>
        </w:rPr>
        <w:t>“ untuk</w:t>
      </w:r>
      <w:proofErr w:type="gramEnd"/>
      <w:r w:rsidRPr="00EC6119">
        <w:rPr>
          <w:rFonts w:cs="Times New Roman"/>
          <w:szCs w:val="24"/>
          <w:lang w:val="en-GB"/>
        </w:rPr>
        <w:t xml:space="preserve"> mengetahui bagaimana peran guru yang seharusnya dilakukan dalam pembelajaran jarak jauh agar capaian hasil belajar peserta didik memenuhi kriteria.</w:t>
      </w:r>
    </w:p>
    <w:p w:rsidR="00486086" w:rsidRPr="00DF1AFC" w:rsidRDefault="00A1186C" w:rsidP="00DF1AFC">
      <w:pPr>
        <w:jc w:val="both"/>
        <w:rPr>
          <w:rFonts w:cs="Times New Roman"/>
          <w:b/>
          <w:bCs/>
          <w:szCs w:val="24"/>
          <w:lang w:val="en-GB"/>
        </w:rPr>
      </w:pPr>
      <w:r>
        <w:rPr>
          <w:rFonts w:cs="Times New Roman"/>
          <w:b/>
          <w:bCs/>
          <w:szCs w:val="24"/>
          <w:lang w:val="en-GB"/>
        </w:rPr>
        <w:t>METODE</w:t>
      </w:r>
    </w:p>
    <w:p w:rsidR="00D47AA7" w:rsidRDefault="00F276AC" w:rsidP="00D47AA7">
      <w:pPr>
        <w:ind w:firstLine="720"/>
        <w:jc w:val="both"/>
        <w:rPr>
          <w:rFonts w:cs="Times New Roman"/>
          <w:szCs w:val="24"/>
          <w:lang w:val="en-GB"/>
        </w:rPr>
      </w:pPr>
      <w:r w:rsidRPr="00250A29">
        <w:rPr>
          <w:rFonts w:cs="Times New Roman"/>
          <w:szCs w:val="24"/>
          <w:lang w:val="en-GB"/>
        </w:rPr>
        <w:t>P</w:t>
      </w:r>
      <w:r w:rsidR="008909E5">
        <w:rPr>
          <w:rFonts w:cs="Times New Roman"/>
          <w:szCs w:val="24"/>
          <w:lang w:val="en-GB"/>
        </w:rPr>
        <w:t>ada penulisan artikel ini, p</w:t>
      </w:r>
      <w:r w:rsidR="00A1186C">
        <w:rPr>
          <w:rFonts w:cs="Times New Roman"/>
          <w:szCs w:val="24"/>
          <w:lang w:val="en-GB"/>
        </w:rPr>
        <w:t xml:space="preserve">enulis menggunakan </w:t>
      </w:r>
      <w:r w:rsidR="00A1186C">
        <w:rPr>
          <w:rFonts w:cs="Times New Roman"/>
          <w:i/>
          <w:iCs/>
          <w:szCs w:val="24"/>
          <w:lang w:val="en-GB"/>
        </w:rPr>
        <w:t>mix method</w:t>
      </w:r>
      <w:r w:rsidR="00BE027F">
        <w:rPr>
          <w:rFonts w:cs="Times New Roman"/>
          <w:szCs w:val="24"/>
          <w:lang w:val="en-GB"/>
        </w:rPr>
        <w:t>, dimana</w:t>
      </w:r>
      <w:r w:rsidR="00A1186C">
        <w:rPr>
          <w:rFonts w:cs="Times New Roman"/>
          <w:szCs w:val="24"/>
          <w:lang w:val="en-GB"/>
        </w:rPr>
        <w:t xml:space="preserve"> </w:t>
      </w:r>
      <w:r w:rsidR="00BE027F">
        <w:rPr>
          <w:rFonts w:cs="Times New Roman"/>
          <w:szCs w:val="24"/>
          <w:lang w:val="en-GB"/>
        </w:rPr>
        <w:t>p</w:t>
      </w:r>
      <w:r w:rsidR="008909E5">
        <w:rPr>
          <w:rFonts w:cs="Times New Roman"/>
          <w:szCs w:val="24"/>
          <w:lang w:val="en-GB"/>
        </w:rPr>
        <w:t>enyajian datanya dilakukan dengan menggunakan teknik kualitatif deskriptif yan</w:t>
      </w:r>
      <w:r w:rsidR="00D47AA7">
        <w:rPr>
          <w:rFonts w:cs="Times New Roman"/>
          <w:szCs w:val="24"/>
          <w:lang w:val="en-GB"/>
        </w:rPr>
        <w:t>g ber</w:t>
      </w:r>
      <w:r w:rsidR="008909E5">
        <w:rPr>
          <w:rFonts w:cs="Times New Roman"/>
          <w:szCs w:val="24"/>
          <w:lang w:val="en-GB"/>
        </w:rPr>
        <w:t xml:space="preserve">sumber dari hasil kajian literatur dan teknik pengumpulan datanya dilakukan dengan </w:t>
      </w:r>
      <w:r w:rsidR="00BE027F">
        <w:rPr>
          <w:rFonts w:cs="Times New Roman"/>
          <w:szCs w:val="24"/>
          <w:lang w:val="en-GB"/>
        </w:rPr>
        <w:t xml:space="preserve">menggunakan metode kuantitatif melalui kuesioner yang </w:t>
      </w:r>
      <w:r w:rsidR="00BE027F">
        <w:rPr>
          <w:rFonts w:cs="Times New Roman"/>
          <w:szCs w:val="24"/>
          <w:lang w:val="en-GB"/>
        </w:rPr>
        <w:lastRenderedPageBreak/>
        <w:t xml:space="preserve">disebar menggunakan platform </w:t>
      </w:r>
      <w:r w:rsidR="00BE027F">
        <w:rPr>
          <w:rFonts w:cs="Times New Roman"/>
          <w:i/>
          <w:iCs/>
          <w:szCs w:val="24"/>
          <w:lang w:val="en-GB"/>
        </w:rPr>
        <w:t>google form</w:t>
      </w:r>
      <w:r w:rsidR="00A1186C">
        <w:rPr>
          <w:rFonts w:cs="Times New Roman"/>
          <w:i/>
          <w:iCs/>
          <w:szCs w:val="24"/>
          <w:lang w:val="en-GB"/>
        </w:rPr>
        <w:t xml:space="preserve"> </w:t>
      </w:r>
      <w:r w:rsidR="00A349C5">
        <w:rPr>
          <w:rFonts w:cs="Times New Roman"/>
          <w:i/>
          <w:iCs/>
          <w:szCs w:val="24"/>
          <w:lang w:val="en-GB"/>
        </w:rPr>
        <w:fldChar w:fldCharType="begin" w:fldLock="1"/>
      </w:r>
      <w:r w:rsidR="00D47AA7">
        <w:rPr>
          <w:rFonts w:cs="Times New Roman"/>
          <w:i/>
          <w:iCs/>
          <w:szCs w:val="24"/>
          <w:lang w:val="en-GB"/>
        </w:rPr>
        <w:instrText>ADDIN CSL_CITATION {"citationItems":[{"id":"ITEM-1","itemData":{"author":[{"dropping-particle":"","family":"Mustaqim","given":"","non-dropping-particle":"","parse-names":false,"suffix":""}],"container-title":"Jurnal Intelegensia","id":"ITEM-1","issue":"1","issued":{"date-parts":[["2016"]]},"page":"1-9","title":"Metode Penelitian Gabungan Kuantitatif Kualitatif/Mixed Methods","type":"article-journal","volume":"04"},"uris":["http://www.mendeley.com/documents/?uuid=41b91a06-53cf-4774-bb5e-237b0ad9cb00"]}],"mendeley":{"formattedCitation":"(Mustaqim, 2016)","plainTextFormattedCitation":"(Mustaqim, 2016)","previouslyFormattedCitation":"(Mustaqim, 2016)"},"properties":{"noteIndex":0},"schema":"https://github.com/citation-style-language/schema/raw/master/csl-citation.json"}</w:instrText>
      </w:r>
      <w:r w:rsidR="00A349C5">
        <w:rPr>
          <w:rFonts w:cs="Times New Roman"/>
          <w:i/>
          <w:iCs/>
          <w:szCs w:val="24"/>
          <w:lang w:val="en-GB"/>
        </w:rPr>
        <w:fldChar w:fldCharType="separate"/>
      </w:r>
      <w:r w:rsidR="00D47AA7" w:rsidRPr="00D47AA7">
        <w:rPr>
          <w:rFonts w:cs="Times New Roman"/>
          <w:iCs/>
          <w:noProof/>
          <w:szCs w:val="24"/>
          <w:lang w:val="en-GB"/>
        </w:rPr>
        <w:t>(Mustaqim, 2016)</w:t>
      </w:r>
      <w:r w:rsidR="00A349C5">
        <w:rPr>
          <w:rFonts w:cs="Times New Roman"/>
          <w:i/>
          <w:iCs/>
          <w:szCs w:val="24"/>
          <w:lang w:val="en-GB"/>
        </w:rPr>
        <w:fldChar w:fldCharType="end"/>
      </w:r>
      <w:r w:rsidR="00A1186C">
        <w:rPr>
          <w:rFonts w:cs="Times New Roman"/>
          <w:i/>
          <w:iCs/>
          <w:szCs w:val="24"/>
          <w:lang w:val="en-GB"/>
        </w:rPr>
        <w:t>,</w:t>
      </w:r>
      <w:r w:rsidR="00A1186C">
        <w:rPr>
          <w:rFonts w:cs="Times New Roman"/>
          <w:szCs w:val="24"/>
          <w:lang w:val="en-GB"/>
        </w:rPr>
        <w:t xml:space="preserve"> yang</w:t>
      </w:r>
      <w:r w:rsidR="00D47AA7">
        <w:rPr>
          <w:rFonts w:cs="Times New Roman"/>
          <w:szCs w:val="24"/>
          <w:lang w:val="en-GB"/>
        </w:rPr>
        <w:t xml:space="preserve"> kemudian diisi oleh 27 orang guru di MI Al-Mursyidiyyah</w:t>
      </w:r>
      <w:r w:rsidR="00BE027F">
        <w:rPr>
          <w:rFonts w:cs="Times New Roman"/>
          <w:szCs w:val="24"/>
          <w:lang w:val="en-GB"/>
        </w:rPr>
        <w:t>.</w:t>
      </w:r>
    </w:p>
    <w:p w:rsidR="00A448E6" w:rsidRPr="00BE027F" w:rsidRDefault="00A448E6" w:rsidP="00005B89">
      <w:pPr>
        <w:spacing w:after="360"/>
        <w:ind w:firstLine="720"/>
        <w:jc w:val="both"/>
        <w:rPr>
          <w:rFonts w:cs="Times New Roman"/>
          <w:szCs w:val="24"/>
          <w:lang w:val="en-GB"/>
        </w:rPr>
      </w:pPr>
      <w:r>
        <w:rPr>
          <w:rFonts w:cs="Times New Roman"/>
          <w:szCs w:val="24"/>
          <w:lang w:val="en-GB"/>
        </w:rPr>
        <w:t xml:space="preserve">Pada penyajian data kualitatif, penulis </w:t>
      </w:r>
      <w:r w:rsidR="00005B89">
        <w:rPr>
          <w:rFonts w:cs="Times New Roman"/>
          <w:szCs w:val="24"/>
          <w:lang w:val="en-GB"/>
        </w:rPr>
        <w:t xml:space="preserve">menggunakan instrumen </w:t>
      </w:r>
      <w:r w:rsidR="00005B89" w:rsidRPr="00005B89">
        <w:rPr>
          <w:rFonts w:cs="Times New Roman"/>
          <w:szCs w:val="24"/>
          <w:lang w:val="en-GB"/>
        </w:rPr>
        <w:t>berupa referensi dan catatan penulis dari beberapa jurnal, tesis, potongan makalah, dan sumber lain</w:t>
      </w:r>
      <w:r w:rsidR="00005B89">
        <w:rPr>
          <w:rFonts w:cs="Times New Roman"/>
          <w:szCs w:val="24"/>
          <w:lang w:val="en-GB"/>
        </w:rPr>
        <w:t xml:space="preserve"> yang dianggap memiliki keterkaitan dengan judul yang diangkat oleh penulis. Dalam hal ini penulis tidak hanya semata-mata membaca sumber yang ada, melainkan penulis </w:t>
      </w:r>
      <w:proofErr w:type="gramStart"/>
      <w:r w:rsidR="00005B89">
        <w:rPr>
          <w:rFonts w:cs="Times New Roman"/>
          <w:szCs w:val="24"/>
          <w:lang w:val="en-GB"/>
        </w:rPr>
        <w:t>akan</w:t>
      </w:r>
      <w:proofErr w:type="gramEnd"/>
      <w:r w:rsidR="00005B89">
        <w:rPr>
          <w:rFonts w:cs="Times New Roman"/>
          <w:szCs w:val="24"/>
          <w:lang w:val="en-GB"/>
        </w:rPr>
        <w:t xml:space="preserve"> membaca dengan saksama dan mencatat beberapa hal penting yang nantinya akan diolah dengan teliti oleh penulis.</w:t>
      </w:r>
    </w:p>
    <w:p w:rsidR="00475C10" w:rsidRPr="00DF1AFC" w:rsidRDefault="00A1186C" w:rsidP="00DF1AFC">
      <w:pPr>
        <w:rPr>
          <w:rFonts w:cs="Times New Roman"/>
          <w:b/>
          <w:bCs/>
          <w:szCs w:val="24"/>
        </w:rPr>
      </w:pPr>
      <w:r>
        <w:rPr>
          <w:rFonts w:cs="Times New Roman"/>
          <w:b/>
          <w:bCs/>
          <w:szCs w:val="24"/>
          <w:lang w:val="en-GB"/>
        </w:rPr>
        <w:t>DISKUSI</w:t>
      </w:r>
    </w:p>
    <w:p w:rsidR="00475C10" w:rsidRPr="00DF1AFC" w:rsidRDefault="00475C10" w:rsidP="00DF1AFC">
      <w:pPr>
        <w:pStyle w:val="ListParagraph"/>
        <w:ind w:left="0"/>
        <w:rPr>
          <w:rFonts w:cs="Times New Roman"/>
          <w:b/>
          <w:bCs/>
          <w:i/>
          <w:iCs/>
          <w:szCs w:val="24"/>
          <w:lang w:val="en-GB"/>
        </w:rPr>
      </w:pPr>
      <w:r w:rsidRPr="00DF1AFC">
        <w:rPr>
          <w:rFonts w:cs="Times New Roman"/>
          <w:b/>
          <w:bCs/>
          <w:i/>
          <w:iCs/>
          <w:szCs w:val="24"/>
          <w:lang w:val="en-GB"/>
        </w:rPr>
        <w:t>Pembelajaran Jarak Jauh (PJJ)</w:t>
      </w:r>
    </w:p>
    <w:p w:rsidR="00DF1AFC"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 xml:space="preserve">Pembelajaran Jarak Jauh (PJJ) atau </w:t>
      </w:r>
      <w:r w:rsidR="00005B89">
        <w:rPr>
          <w:rFonts w:cs="Times New Roman"/>
          <w:szCs w:val="24"/>
          <w:lang w:val="en-GB"/>
        </w:rPr>
        <w:t>yang lebih dikenal dengan pembelajaran secara daring (</w:t>
      </w:r>
      <w:r w:rsidR="00005B89" w:rsidRPr="00005B89">
        <w:rPr>
          <w:rFonts w:cs="Times New Roman"/>
          <w:i/>
          <w:iCs/>
          <w:szCs w:val="24"/>
          <w:lang w:val="en-GB"/>
        </w:rPr>
        <w:t>o</w:t>
      </w:r>
      <w:r w:rsidRPr="00005B89">
        <w:rPr>
          <w:rFonts w:cs="Times New Roman"/>
          <w:i/>
          <w:iCs/>
          <w:szCs w:val="24"/>
          <w:lang w:val="en-GB"/>
        </w:rPr>
        <w:t>nline</w:t>
      </w:r>
      <w:r w:rsidRPr="00250A29">
        <w:rPr>
          <w:rFonts w:cs="Times New Roman"/>
          <w:szCs w:val="24"/>
          <w:lang w:val="en-GB"/>
        </w:rPr>
        <w:t>) merupakan salah satu solusi yang dilakukan oleh pemerintah untuk memutus mata rantai penyebaran Covid-19 (Wargadinata, 2020).Hanum mengatakan bahwa pembelajaran secara online merupakan sebuah model pembelajaran yang memanfaatkan teknologi informasi dan komunikasi dalam pel</w:t>
      </w:r>
      <w:r w:rsidR="00DF1AFC" w:rsidRPr="00250A29">
        <w:rPr>
          <w:rFonts w:cs="Times New Roman"/>
          <w:szCs w:val="24"/>
          <w:lang w:val="en-GB"/>
        </w:rPr>
        <w:t>aksanaannya (Anugrahana, 2020).</w:t>
      </w:r>
    </w:p>
    <w:p w:rsidR="00DF1AFC"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 xml:space="preserve">Model pembelajaran jarak jauh ini memanfaatkan kinerja elektronik dan jaringan internet yang digunakan untuk menyampaikan materi, berinteraksi dan memfasilitasi proses kegiatan belajar mengajar (Anugrahana, 2020). </w:t>
      </w:r>
      <w:proofErr w:type="gramStart"/>
      <w:r w:rsidRPr="00250A29">
        <w:rPr>
          <w:rFonts w:cs="Times New Roman"/>
          <w:szCs w:val="24"/>
          <w:lang w:val="en-GB"/>
        </w:rPr>
        <w:t xml:space="preserve">Menurut Seokartawi dalam Waryanto (2006), pembelajaran online sangatlah </w:t>
      </w:r>
      <w:r w:rsidR="00C65651">
        <w:rPr>
          <w:rFonts w:cs="Times New Roman"/>
          <w:szCs w:val="24"/>
          <w:lang w:val="en-GB"/>
        </w:rPr>
        <w:t xml:space="preserve">dianggap </w:t>
      </w:r>
      <w:r w:rsidRPr="00250A29">
        <w:rPr>
          <w:rFonts w:cs="Times New Roman"/>
          <w:szCs w:val="24"/>
          <w:lang w:val="en-GB"/>
        </w:rPr>
        <w:t xml:space="preserve">bermanfaat untuk menggantikan </w:t>
      </w:r>
      <w:r w:rsidR="00DF1AFC" w:rsidRPr="00250A29">
        <w:rPr>
          <w:rFonts w:cs="Times New Roman"/>
          <w:szCs w:val="24"/>
          <w:lang w:val="en-GB"/>
        </w:rPr>
        <w:t>kegiatan pembelajaran di kelas.</w:t>
      </w:r>
      <w:proofErr w:type="gramEnd"/>
    </w:p>
    <w:p w:rsidR="00475C10"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 xml:space="preserve">Pembelajaran online ini dapat menjadi; (1) Suplemen yang memberikan kebebasan kepada para peserta didiknya untuk memilih dalam </w:t>
      </w:r>
      <w:r w:rsidRPr="00250A29">
        <w:rPr>
          <w:rFonts w:cs="Times New Roman"/>
          <w:szCs w:val="24"/>
          <w:lang w:val="en-GB"/>
        </w:rPr>
        <w:lastRenderedPageBreak/>
        <w:t>memanfaatkan materi pembelajaran yang ada atau tidak, sehingga peserta didik tidak diwajibkan</w:t>
      </w:r>
      <w:r w:rsidR="00C65651">
        <w:rPr>
          <w:rFonts w:cs="Times New Roman"/>
          <w:szCs w:val="24"/>
          <w:lang w:val="en-GB"/>
        </w:rPr>
        <w:t xml:space="preserve"> secara keseluruhan</w:t>
      </w:r>
      <w:r w:rsidRPr="00250A29">
        <w:rPr>
          <w:rFonts w:cs="Times New Roman"/>
          <w:szCs w:val="24"/>
          <w:lang w:val="en-GB"/>
        </w:rPr>
        <w:t xml:space="preserve"> untuk mengunduh atau mengakses materi pembelajaran online tersebut; (2) Komplemen, dimana materi pembelajaran online yang diberikan dijadikan sebagai pelengkap materi pembelajaran langsung di dalam kelas. </w:t>
      </w:r>
      <w:proofErr w:type="gramStart"/>
      <w:r w:rsidRPr="00250A29">
        <w:rPr>
          <w:rFonts w:cs="Times New Roman"/>
          <w:szCs w:val="24"/>
          <w:lang w:val="en-GB"/>
        </w:rPr>
        <w:t>Materi pembelajaran online ini dapat dijadikan sebagai sebuah evaluasi atau remedial bagi peserta didik dalam melaksanakan kegiatan pembelajaran secara konvensional dan; (3) Substitusi, dimana materi pembelajaran yang diberikan secara online ini dijadikan sebagai materi pengganti untuk pembelajaran tatap muka secara langsung di dalam kelas (Anugrahana, 2020).</w:t>
      </w:r>
      <w:proofErr w:type="gramEnd"/>
    </w:p>
    <w:p w:rsidR="00475C10" w:rsidRPr="00250A29" w:rsidRDefault="00475C10" w:rsidP="00DF1AFC">
      <w:pPr>
        <w:pStyle w:val="ListParagraph"/>
        <w:ind w:left="0" w:firstLine="720"/>
        <w:jc w:val="both"/>
        <w:rPr>
          <w:rFonts w:cs="Times New Roman"/>
          <w:szCs w:val="24"/>
          <w:lang w:val="en-GB"/>
        </w:rPr>
      </w:pPr>
      <w:proofErr w:type="gramStart"/>
      <w:r w:rsidRPr="00250A29">
        <w:rPr>
          <w:rFonts w:cs="Times New Roman"/>
          <w:szCs w:val="24"/>
          <w:lang w:val="en-GB"/>
        </w:rPr>
        <w:t>Berdasarkan definisinya, pelaksanaan PJJ menuntut para pelaku pendidikan untuk menggunakan teknologi informasi dan komunikasi baik berupa laptop maupun smartphone.</w:t>
      </w:r>
      <w:proofErr w:type="gramEnd"/>
      <w:r w:rsidRPr="00250A29">
        <w:rPr>
          <w:rFonts w:cs="Times New Roman"/>
          <w:szCs w:val="24"/>
          <w:lang w:val="en-GB"/>
        </w:rPr>
        <w:t xml:space="preserve"> Proses pelaksanaan pembelajaran jarak jauh ini tidak hanya semata-mata menggunakan teknologi canggih saja, tetapi juga menggunakan platform-platform yang telah disediakan oleh pemerintah untuk menunjang proses pembelajaran jarak jauh selama pandemi Covid-19, seperti google classroom, zoom, rumah belajar, video converence, live chat¸ dan lain-lain (Dewi, 2020). Berikut hasil survey yang di dapatkan dari guru MI Al-</w:t>
      </w:r>
      <w:proofErr w:type="gramStart"/>
      <w:r w:rsidRPr="00250A29">
        <w:rPr>
          <w:rFonts w:cs="Times New Roman"/>
          <w:szCs w:val="24"/>
          <w:lang w:val="en-GB"/>
        </w:rPr>
        <w:t>Mursyidiyyah :</w:t>
      </w:r>
      <w:proofErr w:type="gramEnd"/>
    </w:p>
    <w:p w:rsidR="00475C10" w:rsidRPr="00250A29" w:rsidRDefault="00FE2CC6" w:rsidP="00DF1AFC">
      <w:pPr>
        <w:pStyle w:val="ListParagraph"/>
        <w:rPr>
          <w:rFonts w:cs="Times New Roman"/>
          <w:szCs w:val="24"/>
          <w:lang w:val="en-GB"/>
        </w:rPr>
      </w:pPr>
      <w:r w:rsidRPr="00250A29">
        <w:rPr>
          <w:noProof/>
          <w:szCs w:val="24"/>
        </w:rPr>
        <w:lastRenderedPageBreak/>
        <w:drawing>
          <wp:inline distT="0" distB="0" distL="0" distR="0">
            <wp:extent cx="4125773" cy="2626157"/>
            <wp:effectExtent l="0" t="0" r="27305"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75C10" w:rsidRPr="00A1186C" w:rsidRDefault="00475C10" w:rsidP="00DF1AFC">
      <w:pPr>
        <w:jc w:val="center"/>
        <w:rPr>
          <w:rFonts w:cs="Times New Roman"/>
          <w:sz w:val="22"/>
          <w:lang w:val="en-GB"/>
        </w:rPr>
      </w:pPr>
      <w:proofErr w:type="gramStart"/>
      <w:r w:rsidRPr="00A1186C">
        <w:rPr>
          <w:rFonts w:cs="Times New Roman"/>
          <w:sz w:val="22"/>
          <w:lang w:val="en-GB"/>
        </w:rPr>
        <w:t>Gambar 1.</w:t>
      </w:r>
      <w:proofErr w:type="gramEnd"/>
      <w:r w:rsidRPr="00A1186C">
        <w:rPr>
          <w:rFonts w:cs="Times New Roman"/>
          <w:sz w:val="22"/>
          <w:lang w:val="en-GB"/>
        </w:rPr>
        <w:t xml:space="preserve"> Media yang Digunakan dalam Pembelajaran Daring di MI Al-Mursyidiyyah</w:t>
      </w:r>
    </w:p>
    <w:p w:rsidR="00831D24" w:rsidRDefault="00475C10" w:rsidP="00DF1AFC">
      <w:pPr>
        <w:ind w:firstLine="810"/>
        <w:jc w:val="both"/>
        <w:rPr>
          <w:rFonts w:cs="Times New Roman"/>
          <w:szCs w:val="24"/>
          <w:lang w:val="en-GB"/>
        </w:rPr>
      </w:pPr>
      <w:proofErr w:type="gramStart"/>
      <w:r w:rsidRPr="00250A29">
        <w:rPr>
          <w:rFonts w:cs="Times New Roman"/>
          <w:szCs w:val="24"/>
          <w:lang w:val="en-GB"/>
        </w:rPr>
        <w:t>Berdasarkan hasil observasi di MI Al-Mursyidiyyah, dapat diketahui bahwa banyak sekali guru yang menggunakan media Google Form untuk melaksanakan pembelajaran secara online.</w:t>
      </w:r>
      <w:proofErr w:type="gramEnd"/>
      <w:r w:rsidRPr="00250A29">
        <w:rPr>
          <w:rFonts w:cs="Times New Roman"/>
          <w:szCs w:val="24"/>
          <w:lang w:val="en-GB"/>
        </w:rPr>
        <w:t xml:space="preserve"> Hampir sekitar 22% guru di MI Al-Mursyidiyyah menggunakan media google form untuk melaksanakan proses pembelajaran jarak jauh selama pandemi Covid-19. Tidak hanya google form, guru-guru di MI Al-Mursyidiyyah juga banyak yang menggunakan media WhatsApp Group untuk melaksanakan proses pembelajaran dengan mengirimkan VN (Voice Note), PPT (Power Point), Video Pembelajaran atau melakukan interaksi dengan peserta didikn</w:t>
      </w:r>
      <w:r w:rsidR="00831D24">
        <w:rPr>
          <w:rFonts w:cs="Times New Roman"/>
          <w:szCs w:val="24"/>
          <w:lang w:val="en-GB"/>
        </w:rPr>
        <w:t>ya menggunakan VC (Video Call).</w:t>
      </w:r>
    </w:p>
    <w:p w:rsidR="00475C10" w:rsidRPr="00250A29" w:rsidRDefault="00475C10" w:rsidP="00DF1AFC">
      <w:pPr>
        <w:ind w:firstLine="810"/>
        <w:jc w:val="both"/>
        <w:rPr>
          <w:rFonts w:cs="Times New Roman"/>
          <w:szCs w:val="24"/>
          <w:lang w:val="en-GB"/>
        </w:rPr>
      </w:pPr>
      <w:proofErr w:type="gramStart"/>
      <w:r w:rsidRPr="00250A29">
        <w:rPr>
          <w:rFonts w:cs="Times New Roman"/>
          <w:szCs w:val="24"/>
          <w:lang w:val="en-GB"/>
        </w:rPr>
        <w:t>Hampir sekitar 18% guru di MI Al-Mursyidiyyah melaksanakan kegiatan pembelajarannya melalui media WhatsApp.</w:t>
      </w:r>
      <w:proofErr w:type="gramEnd"/>
      <w:r w:rsidRPr="00250A29">
        <w:rPr>
          <w:rFonts w:cs="Times New Roman"/>
          <w:szCs w:val="24"/>
          <w:lang w:val="en-GB"/>
        </w:rPr>
        <w:t xml:space="preserve"> Media WhatsApp ini menjadi salah satu media pembelajaran yang efektif selama proses pembelajaran jarak jauh. </w:t>
      </w:r>
      <w:proofErr w:type="gramStart"/>
      <w:r w:rsidRPr="00250A29">
        <w:rPr>
          <w:rFonts w:cs="Times New Roman"/>
          <w:szCs w:val="24"/>
          <w:lang w:val="en-GB"/>
        </w:rPr>
        <w:t xml:space="preserve">Hal ini dikarenakan guru dan para wali murid serta peserta didiknya sudah merasa familiar dengan media WhatsApp tersebut, sehingga pembelajaran di media WhatsApp terasa lebih mudah dan efektif </w:t>
      </w:r>
      <w:r w:rsidRPr="00250A29">
        <w:rPr>
          <w:rFonts w:cs="Times New Roman"/>
          <w:szCs w:val="24"/>
          <w:lang w:val="en-GB"/>
        </w:rPr>
        <w:lastRenderedPageBreak/>
        <w:t>(Wargadinata, 2020).</w:t>
      </w:r>
      <w:proofErr w:type="gramEnd"/>
      <w:r w:rsidRPr="00250A29">
        <w:rPr>
          <w:rFonts w:cs="Times New Roman"/>
          <w:szCs w:val="24"/>
          <w:lang w:val="en-GB"/>
        </w:rPr>
        <w:t xml:space="preserve"> Selain itu, WhatsApp juga tidak menghabiskan kuota yang banyak, sehingga peserta didik mampu berkomunikasi dengan mudah dan berbagi file PPT (Power Point), Microsoft Word, Voice Note, dan link-link sumber bel</w:t>
      </w:r>
      <w:r w:rsidR="00831D24">
        <w:rPr>
          <w:rFonts w:cs="Times New Roman"/>
          <w:szCs w:val="24"/>
          <w:lang w:val="en-GB"/>
        </w:rPr>
        <w:t>ajar lainnya (Wargadinata</w:t>
      </w:r>
      <w:r w:rsidRPr="00250A29">
        <w:rPr>
          <w:rFonts w:cs="Times New Roman"/>
          <w:szCs w:val="24"/>
          <w:lang w:val="en-GB"/>
        </w:rPr>
        <w:t>, 2020).  Tidak hanya Google Form dan WhatsApp saja, berbagai media lain juga banyak digunakan oleh para guru di MI Al-Mursyidiyyah untuk melaksanakan proses pembelajaran seperti media Zoom, Google Meet, Instagram, Telegram, YouTube, Google Classroom, Edmodo, Quiz Maker, dan Teams.</w:t>
      </w:r>
    </w:p>
    <w:p w:rsidR="00475C10" w:rsidRPr="00250A29" w:rsidRDefault="00475C10" w:rsidP="00DF1AFC">
      <w:pPr>
        <w:ind w:firstLine="720"/>
        <w:jc w:val="both"/>
        <w:rPr>
          <w:rFonts w:cs="Times New Roman"/>
          <w:szCs w:val="24"/>
          <w:lang w:val="en-GB"/>
        </w:rPr>
      </w:pPr>
      <w:r w:rsidRPr="00250A29">
        <w:rPr>
          <w:rFonts w:cs="Times New Roman"/>
          <w:szCs w:val="24"/>
          <w:lang w:val="en-GB"/>
        </w:rPr>
        <w:t xml:space="preserve">Proses pembelajaran jarak jauh ini juga menjadi sebuah inovasi berupa tantangan </w:t>
      </w:r>
      <w:proofErr w:type="gramStart"/>
      <w:r w:rsidRPr="00250A29">
        <w:rPr>
          <w:rFonts w:cs="Times New Roman"/>
          <w:szCs w:val="24"/>
          <w:lang w:val="en-GB"/>
        </w:rPr>
        <w:t>akan</w:t>
      </w:r>
      <w:proofErr w:type="gramEnd"/>
      <w:r w:rsidRPr="00250A29">
        <w:rPr>
          <w:rFonts w:cs="Times New Roman"/>
          <w:szCs w:val="24"/>
          <w:lang w:val="en-GB"/>
        </w:rPr>
        <w:t xml:space="preserve"> adanya sumber belajar yang variatif (Dewi, 2020). </w:t>
      </w:r>
      <w:proofErr w:type="gramStart"/>
      <w:r w:rsidRPr="00250A29">
        <w:rPr>
          <w:rFonts w:cs="Times New Roman"/>
          <w:szCs w:val="24"/>
          <w:lang w:val="en-GB"/>
        </w:rPr>
        <w:t>Berdasarkan hasil penelitian, sumber belajar yang digunakan oleh guru di MI Al-Mursyidiyyah selama pembelajaran jarak jauh ini sangat beragam, baik sumber belajar cetak maupun sumber belajar dari internet.</w:t>
      </w:r>
      <w:proofErr w:type="gramEnd"/>
      <w:r w:rsidRPr="00250A29">
        <w:rPr>
          <w:rFonts w:cs="Times New Roman"/>
          <w:szCs w:val="24"/>
          <w:lang w:val="en-GB"/>
        </w:rPr>
        <w:t xml:space="preserve"> Berikut hasil survey yang didapatkan dari guru di MI Al-</w:t>
      </w:r>
      <w:proofErr w:type="gramStart"/>
      <w:r w:rsidRPr="00250A29">
        <w:rPr>
          <w:rFonts w:cs="Times New Roman"/>
          <w:szCs w:val="24"/>
          <w:lang w:val="en-GB"/>
        </w:rPr>
        <w:t>Mursyidiyyah :</w:t>
      </w:r>
      <w:proofErr w:type="gramEnd"/>
    </w:p>
    <w:p w:rsidR="00475C10" w:rsidRPr="00250A29" w:rsidRDefault="00FE2CC6" w:rsidP="00DF1AFC">
      <w:pPr>
        <w:pStyle w:val="ListParagraph"/>
        <w:rPr>
          <w:rFonts w:cs="Times New Roman"/>
          <w:szCs w:val="24"/>
          <w:lang w:val="en-GB"/>
        </w:rPr>
      </w:pPr>
      <w:r w:rsidRPr="00250A29">
        <w:rPr>
          <w:noProof/>
          <w:szCs w:val="24"/>
        </w:rPr>
        <w:drawing>
          <wp:inline distT="0" distB="0" distL="0" distR="0">
            <wp:extent cx="3950208" cy="2238451"/>
            <wp:effectExtent l="0" t="0" r="1270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5C10" w:rsidRPr="00A1186C" w:rsidRDefault="00475C10" w:rsidP="00DF1AFC">
      <w:pPr>
        <w:pStyle w:val="ListParagraph"/>
        <w:jc w:val="center"/>
        <w:rPr>
          <w:rFonts w:cs="Times New Roman"/>
          <w:sz w:val="22"/>
          <w:lang w:val="en-GB"/>
        </w:rPr>
      </w:pPr>
      <w:proofErr w:type="gramStart"/>
      <w:r w:rsidRPr="00A1186C">
        <w:rPr>
          <w:rFonts w:cs="Times New Roman"/>
          <w:sz w:val="22"/>
          <w:lang w:val="en-GB"/>
        </w:rPr>
        <w:t>Gambar.</w:t>
      </w:r>
      <w:proofErr w:type="gramEnd"/>
      <w:r w:rsidRPr="00A1186C">
        <w:rPr>
          <w:rFonts w:cs="Times New Roman"/>
          <w:sz w:val="22"/>
          <w:lang w:val="en-GB"/>
        </w:rPr>
        <w:t xml:space="preserve"> 2 Sumber Belajar yang Digunakan dalam Pembelajaran Daring di MI Al-Mursyidiyyah</w:t>
      </w:r>
    </w:p>
    <w:p w:rsidR="00475C10" w:rsidRPr="00250A29" w:rsidRDefault="00475C10" w:rsidP="00DF1AFC">
      <w:pPr>
        <w:ind w:firstLine="720"/>
        <w:jc w:val="both"/>
        <w:rPr>
          <w:rFonts w:cs="Times New Roman"/>
          <w:szCs w:val="24"/>
          <w:lang w:val="en-GB"/>
        </w:rPr>
      </w:pPr>
      <w:r w:rsidRPr="00250A29">
        <w:rPr>
          <w:rFonts w:cs="Times New Roman"/>
          <w:szCs w:val="24"/>
          <w:lang w:val="en-GB"/>
        </w:rPr>
        <w:lastRenderedPageBreak/>
        <w:t xml:space="preserve">Berdasarkan hasil observasi yang dilakukan melalui media google form, dapat diketahui bahwa hampir sekitar 49% guru di MI Al-Mursyidiyyah menggunakan sumber belajar yang berasal dari sumber primer atau buku modul pelajaran siswa yang biasa di dapat dari sekolah baik buku paket maupun LKS selama pembelajaran jarak jauh. </w:t>
      </w:r>
      <w:proofErr w:type="gramStart"/>
      <w:r w:rsidRPr="00250A29">
        <w:rPr>
          <w:rFonts w:cs="Times New Roman"/>
          <w:szCs w:val="24"/>
          <w:lang w:val="en-GB"/>
        </w:rPr>
        <w:t>Buku modul atau buku primer ini menjadi acuan atau sumber utama yang paling dominan digunakan oleh guru di MI Al-Mursyidiyyah selama pembelajaran jarak jauh.</w:t>
      </w:r>
      <w:proofErr w:type="gramEnd"/>
      <w:r w:rsidRPr="00250A29">
        <w:rPr>
          <w:rFonts w:cs="Times New Roman"/>
          <w:szCs w:val="24"/>
          <w:lang w:val="en-GB"/>
        </w:rPr>
        <w:t xml:space="preserve"> Namun, beberapa guru juga menggunakan sumber lain seperti buku bacaan/cerita, internet google, YouTube, dan artikel sebagai penunjang pengetahuan dalam proses pembelajaran.</w:t>
      </w:r>
    </w:p>
    <w:p w:rsidR="00C65651" w:rsidRDefault="00475C10" w:rsidP="00DF1AFC">
      <w:pPr>
        <w:pStyle w:val="ListParagraph"/>
        <w:spacing w:after="200"/>
        <w:ind w:left="0" w:firstLine="720"/>
        <w:contextualSpacing w:val="0"/>
        <w:jc w:val="both"/>
        <w:rPr>
          <w:rFonts w:cs="Times New Roman"/>
          <w:szCs w:val="24"/>
          <w:lang w:val="en-GB"/>
        </w:rPr>
      </w:pPr>
      <w:proofErr w:type="gramStart"/>
      <w:r w:rsidRPr="00250A29">
        <w:rPr>
          <w:rFonts w:cs="Times New Roman"/>
          <w:szCs w:val="24"/>
          <w:lang w:val="en-GB"/>
        </w:rPr>
        <w:t>Dalam pelaksanaannya, terdapat 3 jenis pembelajaran jarak jauh yaitu; (1) Pembelajaran online langsung/sinkron.</w:t>
      </w:r>
      <w:proofErr w:type="gramEnd"/>
      <w:r w:rsidRPr="00250A29">
        <w:rPr>
          <w:rFonts w:cs="Times New Roman"/>
          <w:szCs w:val="24"/>
          <w:lang w:val="en-GB"/>
        </w:rPr>
        <w:t xml:space="preserve"> Pada jenis pembelajaran ini, guru dan peserta didik </w:t>
      </w:r>
      <w:proofErr w:type="gramStart"/>
      <w:r w:rsidRPr="00250A29">
        <w:rPr>
          <w:rFonts w:cs="Times New Roman"/>
          <w:szCs w:val="24"/>
          <w:lang w:val="en-GB"/>
        </w:rPr>
        <w:t>akan</w:t>
      </w:r>
      <w:proofErr w:type="gramEnd"/>
      <w:r w:rsidRPr="00250A29">
        <w:rPr>
          <w:rFonts w:cs="Times New Roman"/>
          <w:szCs w:val="24"/>
          <w:lang w:val="en-GB"/>
        </w:rPr>
        <w:t xml:space="preserve"> melakukan sebuah komunikasi, sehingga akan terjadi feedback atau umpan balik terhadap hasil kerja peserta didiknya selama proses pembelajaran, (2) Pembelajaran online Asynchronous. </w:t>
      </w:r>
      <w:proofErr w:type="gramStart"/>
      <w:r w:rsidRPr="00250A29">
        <w:rPr>
          <w:rFonts w:cs="Times New Roman"/>
          <w:szCs w:val="24"/>
          <w:lang w:val="en-GB"/>
        </w:rPr>
        <w:t>Jenis pembelajaran ini berbeda dengan pembelajaran online langsung/sinkron, dimana dalam jenis pembelajaran ini interaksi antara guru dan peserta didik tidak terjadi secara instan, sehingga tidak terdapat umpan balik dari guru terhadap hasil kinerja peserta didiknya.</w:t>
      </w:r>
      <w:proofErr w:type="gramEnd"/>
      <w:r w:rsidRPr="00250A29">
        <w:rPr>
          <w:rFonts w:cs="Times New Roman"/>
          <w:szCs w:val="24"/>
          <w:lang w:val="en-GB"/>
        </w:rPr>
        <w:t xml:space="preserve"> Namun, dalam jenis pembelajaran ini peserta didik menjadi lebih mandiri tetapi kurang termotivasi karena tidak adanya interaksi, dan (3) Pembelajaran online blended. Jenis pembelajaran ini juga biasa disebut dengan blended learning, dimana proses pembelajarannya menggunakan pesan, diskusi, kuis, maupun tes. </w:t>
      </w:r>
      <w:proofErr w:type="gramStart"/>
      <w:r w:rsidRPr="00250A29">
        <w:rPr>
          <w:rFonts w:cs="Times New Roman"/>
          <w:szCs w:val="24"/>
          <w:lang w:val="en-GB"/>
        </w:rPr>
        <w:t xml:space="preserve">Dalam jenis pembelajaran ini, terdapat feedback yang diberikan oleh guru terhadap hasil dari kuis online yang dapat menentukan sejauh mana pengetahuan para </w:t>
      </w:r>
      <w:r w:rsidR="00C65651">
        <w:rPr>
          <w:rFonts w:cs="Times New Roman"/>
          <w:szCs w:val="24"/>
          <w:lang w:val="en-GB"/>
        </w:rPr>
        <w:t>peserta didiknya (Yulia, 2020).</w:t>
      </w:r>
      <w:proofErr w:type="gramEnd"/>
    </w:p>
    <w:p w:rsidR="00DF1AFC" w:rsidRPr="00250A29" w:rsidRDefault="00475C10" w:rsidP="00DF1AFC">
      <w:pPr>
        <w:pStyle w:val="ListParagraph"/>
        <w:spacing w:after="200"/>
        <w:ind w:left="0" w:firstLine="720"/>
        <w:contextualSpacing w:val="0"/>
        <w:jc w:val="both"/>
        <w:rPr>
          <w:rFonts w:cs="Times New Roman"/>
          <w:szCs w:val="24"/>
          <w:lang w:val="en-GB"/>
        </w:rPr>
      </w:pPr>
      <w:r w:rsidRPr="00250A29">
        <w:rPr>
          <w:rFonts w:cs="Times New Roman"/>
          <w:szCs w:val="24"/>
          <w:lang w:val="en-GB"/>
        </w:rPr>
        <w:lastRenderedPageBreak/>
        <w:t xml:space="preserve">Dari ke-3 jenis pembelajaran jarak jauh tersebut dapat diketahui variasi mana yang lebih penting dan tepat dalam melaksanakan proses pembelajaran jarak jauh. Tidak hanya itu, ketiga jenis pembelajaran jarak jauh tersebut juga dapat dijadikan sebagai kerangka kerja yang dapat dikelola untuk membedakan aktivitas-aktivitas online yang </w:t>
      </w:r>
      <w:proofErr w:type="gramStart"/>
      <w:r w:rsidRPr="00250A29">
        <w:rPr>
          <w:rFonts w:cs="Times New Roman"/>
          <w:szCs w:val="24"/>
          <w:lang w:val="en-GB"/>
        </w:rPr>
        <w:t>akan</w:t>
      </w:r>
      <w:proofErr w:type="gramEnd"/>
      <w:r w:rsidRPr="00250A29">
        <w:rPr>
          <w:rFonts w:cs="Times New Roman"/>
          <w:szCs w:val="24"/>
          <w:lang w:val="en-GB"/>
        </w:rPr>
        <w:t xml:space="preserve"> dipraktikkan (Yulia, 2020).</w:t>
      </w:r>
    </w:p>
    <w:p w:rsidR="00475C10" w:rsidRPr="00DF1AFC" w:rsidRDefault="00475C10" w:rsidP="00DF1AFC">
      <w:pPr>
        <w:pStyle w:val="ListParagraph"/>
        <w:ind w:left="0"/>
        <w:rPr>
          <w:rFonts w:cs="Times New Roman"/>
          <w:b/>
          <w:bCs/>
          <w:i/>
          <w:iCs/>
          <w:szCs w:val="24"/>
          <w:lang w:val="en-GB"/>
        </w:rPr>
      </w:pPr>
      <w:r w:rsidRPr="00DF1AFC">
        <w:rPr>
          <w:rFonts w:cs="Times New Roman"/>
          <w:b/>
          <w:bCs/>
          <w:i/>
          <w:iCs/>
          <w:szCs w:val="24"/>
          <w:lang w:val="en-GB"/>
        </w:rPr>
        <w:t xml:space="preserve">Peran Guru </w:t>
      </w:r>
      <w:proofErr w:type="gramStart"/>
      <w:r w:rsidRPr="00DF1AFC">
        <w:rPr>
          <w:rFonts w:cs="Times New Roman"/>
          <w:b/>
          <w:bCs/>
          <w:i/>
          <w:iCs/>
          <w:szCs w:val="24"/>
          <w:lang w:val="en-GB"/>
        </w:rPr>
        <w:t>dalam</w:t>
      </w:r>
      <w:proofErr w:type="gramEnd"/>
      <w:r w:rsidRPr="00DF1AFC">
        <w:rPr>
          <w:rFonts w:cs="Times New Roman"/>
          <w:b/>
          <w:bCs/>
          <w:i/>
          <w:iCs/>
          <w:szCs w:val="24"/>
          <w:lang w:val="en-GB"/>
        </w:rPr>
        <w:t xml:space="preserve"> Pembelajaran Jarak Jauh (PJJ)</w:t>
      </w:r>
    </w:p>
    <w:p w:rsidR="001A01F1" w:rsidRPr="00250A29" w:rsidRDefault="00475C10" w:rsidP="00DF1AFC">
      <w:pPr>
        <w:pStyle w:val="ListParagraph"/>
        <w:ind w:left="0" w:firstLine="720"/>
        <w:jc w:val="both"/>
        <w:rPr>
          <w:rFonts w:cs="Times New Roman"/>
          <w:szCs w:val="24"/>
          <w:lang w:val="en-GB"/>
        </w:rPr>
      </w:pPr>
      <w:proofErr w:type="gramStart"/>
      <w:r w:rsidRPr="00250A29">
        <w:rPr>
          <w:rFonts w:cs="Times New Roman"/>
          <w:szCs w:val="24"/>
          <w:lang w:val="en-GB"/>
        </w:rPr>
        <w:t>Pada saat pemerintah menghimbau untuk melaksanakan pembelajaran jarak jauh, banyak dari pelaku pendidikan dan lembaga pendidikannya yang menata ulang kembali sistem pembelajarannya sesuai dengan kondisi saat ini.</w:t>
      </w:r>
      <w:proofErr w:type="gramEnd"/>
      <w:r w:rsidRPr="00250A29">
        <w:rPr>
          <w:rFonts w:cs="Times New Roman"/>
          <w:szCs w:val="24"/>
          <w:lang w:val="en-GB"/>
        </w:rPr>
        <w:t xml:space="preserve"> Berdasarkan hasil survey di MI Al-Mursyidiyyah, sekitar 96</w:t>
      </w:r>
      <w:proofErr w:type="gramStart"/>
      <w:r w:rsidRPr="00250A29">
        <w:rPr>
          <w:rFonts w:cs="Times New Roman"/>
          <w:szCs w:val="24"/>
          <w:lang w:val="en-GB"/>
        </w:rPr>
        <w:t>,3</w:t>
      </w:r>
      <w:proofErr w:type="gramEnd"/>
      <w:r w:rsidRPr="00250A29">
        <w:rPr>
          <w:rFonts w:cs="Times New Roman"/>
          <w:szCs w:val="24"/>
          <w:lang w:val="en-GB"/>
        </w:rPr>
        <w:t xml:space="preserve">% guru melakukan perubahan target pembelajaran di masa pandemi Covid-19. Hal ini dilakukan agar proses pembelajaran yang berjalan selama pandemi Covid-19 dapat mencapai tujuannya dengan efektif, sehingga diperlukan perubahan target pembelajaran </w:t>
      </w:r>
      <w:r w:rsidR="001A01F1" w:rsidRPr="00250A29">
        <w:rPr>
          <w:rFonts w:cs="Times New Roman"/>
          <w:szCs w:val="24"/>
          <w:lang w:val="en-GB"/>
        </w:rPr>
        <w:t>sesuai dengan kondisi saat ini.</w:t>
      </w:r>
    </w:p>
    <w:p w:rsidR="001A01F1"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 xml:space="preserve">Dalam hal pendidikan, guru adalah garda terdepan untuk melaksanakan proses belajar mengajar, sehingga guru harus dapat menciptakan pembelajaran yang aktif, inovatif, kreatif, efektif, menyenangkan dan efisien, serta mengandung nilai transfer dari pengetahuan dan transfer dari nilai (Saifulloh, 2020). </w:t>
      </w:r>
      <w:proofErr w:type="gramStart"/>
      <w:r w:rsidRPr="00250A29">
        <w:rPr>
          <w:rFonts w:cs="Times New Roman"/>
          <w:szCs w:val="24"/>
          <w:lang w:val="en-GB"/>
        </w:rPr>
        <w:t>Oleh karena itu, peranan guru selama pembelajaran jarak jauh sangatlah penting untuk membantu ketercapaian hasil belajar peserta didiknya agar tidak menurun.Namun, pada kenyataannya banyak sekali guru yang masih kurang paham dalam melaksanakan pembelajaran jarak jauh.</w:t>
      </w:r>
      <w:proofErr w:type="gramEnd"/>
      <w:r w:rsidRPr="00250A29">
        <w:rPr>
          <w:rFonts w:cs="Times New Roman"/>
          <w:szCs w:val="24"/>
          <w:lang w:val="en-GB"/>
        </w:rPr>
        <w:t xml:space="preserve"> Guru </w:t>
      </w:r>
      <w:proofErr w:type="gramStart"/>
      <w:r w:rsidRPr="00250A29">
        <w:rPr>
          <w:rFonts w:cs="Times New Roman"/>
          <w:szCs w:val="24"/>
          <w:lang w:val="en-GB"/>
        </w:rPr>
        <w:t>cenderung</w:t>
      </w:r>
      <w:proofErr w:type="gramEnd"/>
      <w:r w:rsidRPr="00250A29">
        <w:rPr>
          <w:rFonts w:cs="Times New Roman"/>
          <w:szCs w:val="24"/>
          <w:lang w:val="en-GB"/>
        </w:rPr>
        <w:t xml:space="preserve"> hanya memberikan tugas dan tidak memberikan pemaparan materi ataupun melakukan interaksi dengan peserta didiknya, sehingga tidak terjalin proses pembelajar</w:t>
      </w:r>
      <w:r w:rsidR="001A01F1" w:rsidRPr="00250A29">
        <w:rPr>
          <w:rFonts w:cs="Times New Roman"/>
          <w:szCs w:val="24"/>
          <w:lang w:val="en-GB"/>
        </w:rPr>
        <w:t>an yang aktif dan menyenangkan.</w:t>
      </w:r>
    </w:p>
    <w:p w:rsidR="001A01F1" w:rsidRPr="00250A29" w:rsidRDefault="00475C10" w:rsidP="00DF1AFC">
      <w:pPr>
        <w:pStyle w:val="ListParagraph"/>
        <w:ind w:left="0" w:firstLine="720"/>
        <w:jc w:val="both"/>
        <w:rPr>
          <w:rFonts w:cs="Times New Roman"/>
          <w:szCs w:val="24"/>
          <w:lang w:val="en-GB"/>
        </w:rPr>
      </w:pPr>
      <w:proofErr w:type="gramStart"/>
      <w:r w:rsidRPr="00250A29">
        <w:rPr>
          <w:rFonts w:cs="Times New Roman"/>
          <w:szCs w:val="24"/>
          <w:lang w:val="en-GB"/>
        </w:rPr>
        <w:lastRenderedPageBreak/>
        <w:t>Hal ini biasa terjadi akibat kurangnya pelatihan guru dalam menjalankan pembelajaran jarak jauh.</w:t>
      </w:r>
      <w:proofErr w:type="gramEnd"/>
      <w:r w:rsidRPr="00250A29">
        <w:rPr>
          <w:rFonts w:cs="Times New Roman"/>
          <w:szCs w:val="24"/>
          <w:lang w:val="en-GB"/>
        </w:rPr>
        <w:t xml:space="preserve"> Berdasarkan survey di MI Al-Mursyidiyyah, hampir 55</w:t>
      </w:r>
      <w:proofErr w:type="gramStart"/>
      <w:r w:rsidRPr="00250A29">
        <w:rPr>
          <w:rFonts w:cs="Times New Roman"/>
          <w:szCs w:val="24"/>
          <w:lang w:val="en-GB"/>
        </w:rPr>
        <w:t>,6</w:t>
      </w:r>
      <w:proofErr w:type="gramEnd"/>
      <w:r w:rsidRPr="00250A29">
        <w:rPr>
          <w:rFonts w:cs="Times New Roman"/>
          <w:szCs w:val="24"/>
          <w:lang w:val="en-GB"/>
        </w:rPr>
        <w:t xml:space="preserve">% guru sangat membutuhkan pelatihan pengunaan teknologi dalam pembelajaran jarak jauh selama pandemi Covid-19. </w:t>
      </w:r>
      <w:proofErr w:type="gramStart"/>
      <w:r w:rsidRPr="00250A29">
        <w:rPr>
          <w:rFonts w:cs="Times New Roman"/>
          <w:szCs w:val="24"/>
          <w:lang w:val="en-GB"/>
        </w:rPr>
        <w:t>Hal ini sangat dibutuhkan bagi para guru agar dapat melaksanakan pembelajaran jarak jauh dengan efektif dan tidak merasa kesulitan.</w:t>
      </w:r>
      <w:proofErr w:type="gramEnd"/>
    </w:p>
    <w:p w:rsidR="001A01F1"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 xml:space="preserve">Namun, berdasarkan survey </w:t>
      </w:r>
      <w:r w:rsidR="001A01F1" w:rsidRPr="00250A29">
        <w:rPr>
          <w:rFonts w:cs="Times New Roman"/>
          <w:szCs w:val="24"/>
          <w:lang w:val="en-GB"/>
        </w:rPr>
        <w:t>di MI Al-Mursyidiyyah terdapat</w:t>
      </w:r>
      <w:r w:rsidRPr="00250A29">
        <w:rPr>
          <w:rFonts w:cs="Times New Roman"/>
          <w:szCs w:val="24"/>
          <w:lang w:val="en-GB"/>
        </w:rPr>
        <w:t xml:space="preserve"> 70</w:t>
      </w:r>
      <w:proofErr w:type="gramStart"/>
      <w:r w:rsidRPr="00250A29">
        <w:rPr>
          <w:rFonts w:cs="Times New Roman"/>
          <w:szCs w:val="24"/>
          <w:lang w:val="en-GB"/>
        </w:rPr>
        <w:t>,4</w:t>
      </w:r>
      <w:proofErr w:type="gramEnd"/>
      <w:r w:rsidRPr="00250A29">
        <w:rPr>
          <w:rFonts w:cs="Times New Roman"/>
          <w:szCs w:val="24"/>
          <w:lang w:val="en-GB"/>
        </w:rPr>
        <w:t xml:space="preserve">% guru yang tidak merasa kesulitan dalam melaksanakan pembelajaran jarak jauh. </w:t>
      </w:r>
      <w:proofErr w:type="gramStart"/>
      <w:r w:rsidRPr="00250A29">
        <w:rPr>
          <w:rFonts w:cs="Times New Roman"/>
          <w:szCs w:val="24"/>
          <w:lang w:val="en-GB"/>
        </w:rPr>
        <w:t xml:space="preserve">Walaupun merasa tidak sulit dalam melaksanakan pembelajaran jarak jauh, para guru di MI Al-Mursyidiyyah tetap membutuhkan pelatihan untuk mengoptimalkan peranannya </w:t>
      </w:r>
      <w:r w:rsidR="001A01F1" w:rsidRPr="00250A29">
        <w:rPr>
          <w:rFonts w:cs="Times New Roman"/>
          <w:szCs w:val="24"/>
          <w:lang w:val="en-GB"/>
        </w:rPr>
        <w:t>selama pembelajaran jarak jauh.</w:t>
      </w:r>
      <w:proofErr w:type="gramEnd"/>
    </w:p>
    <w:p w:rsidR="001A01F1"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 xml:space="preserve">Menurut Solomon: 1996, peran guru dalam pembelajaran jarak jauh secara online ialah sebagai seorang ahli diagnosa dan moderator yang memiliki tanggung jawab untuk bekerjasama dengan peserta didiknya, dan membantu guru dalam menghadapi tantangan yang diberikan oleh teknologi kepada para guru selama pembelajaran jarak jauh (Nir-gal, 2002). Sheidlinger: 1999 juga mengungkapkan bahwa peran guru selama pembelajaran jarak jauh ialah sebagai pendidik pribadi, dimana guru harus memberikan perhatian pribadi kepada peserta didiknya melalui interaksi dalam sebuah teknologi </w:t>
      </w:r>
      <w:r w:rsidR="001A01F1" w:rsidRPr="00250A29">
        <w:rPr>
          <w:rFonts w:cs="Times New Roman"/>
          <w:szCs w:val="24"/>
          <w:lang w:val="en-GB"/>
        </w:rPr>
        <w:t>yang digunakan (Nir-gal, 2002).</w:t>
      </w:r>
    </w:p>
    <w:p w:rsidR="00475C10"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Nir-Gal dan Klein</w:t>
      </w:r>
      <w:r w:rsidR="001A01F1" w:rsidRPr="00250A29">
        <w:rPr>
          <w:rFonts w:cs="Times New Roman"/>
          <w:szCs w:val="24"/>
          <w:lang w:val="en-GB"/>
        </w:rPr>
        <w:t xml:space="preserve"> juga</w:t>
      </w:r>
      <w:r w:rsidRPr="00250A29">
        <w:rPr>
          <w:rFonts w:cs="Times New Roman"/>
          <w:szCs w:val="24"/>
          <w:lang w:val="en-GB"/>
        </w:rPr>
        <w:t xml:space="preserve"> mengatakan bahwa kegiatan guru yang efektif dalam proses belajar mengajar selama pandemi Covid-19 ialah sebagai mediator yang menfokuskan untuk memfasilitasi emosi, perasaan, indera dan kemampuan dalam pembelajaran jarak jauhnya (Nir-gal, 2002). </w:t>
      </w:r>
      <w:proofErr w:type="gramStart"/>
      <w:r w:rsidRPr="00250A29">
        <w:rPr>
          <w:rFonts w:cs="Times New Roman"/>
          <w:szCs w:val="24"/>
          <w:lang w:val="en-GB"/>
        </w:rPr>
        <w:t xml:space="preserve">Peran guru sebagai mediasi selama pembelajaran jarak jauh ini dianggap sangat memungkinkan untuk para peserta didik memanfaatkan teknologi guna </w:t>
      </w:r>
      <w:r w:rsidRPr="00250A29">
        <w:rPr>
          <w:rFonts w:cs="Times New Roman"/>
          <w:szCs w:val="24"/>
          <w:lang w:val="en-GB"/>
        </w:rPr>
        <w:lastRenderedPageBreak/>
        <w:t>mengembangkan kemampuan kognitif dan pembelajarannya selama pandemi Covid-19 (Nir-gal, 2002).</w:t>
      </w:r>
      <w:proofErr w:type="gramEnd"/>
    </w:p>
    <w:p w:rsidR="00475C10"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Tidak hanya itu, peran guru sebagai pembimbing, pemberi arahan, dan pemberi feedback juga sangat diperlukan selama pembelajaran jarak jauh, karena peran ini mampu meningkatkan semangat dan antusias peserta didiknya (Huang, 2018).Peran manajerial guru selama pembelajaran jarak jauh juga sangat penting, dimana guru harus mampu mengawasi peserta didiknya dengan melakukan interaksi selama pembelajaran jarak jauh untuk mengetahui sejauh mana perkembangan kognitif peserta didiknya selama belajar di rumah (Huang, 2018).</w:t>
      </w:r>
      <w:r w:rsidR="00A1186C">
        <w:rPr>
          <w:rFonts w:cs="Times New Roman"/>
          <w:szCs w:val="24"/>
          <w:lang w:val="en-GB"/>
        </w:rPr>
        <w:t xml:space="preserve"> </w:t>
      </w:r>
      <w:proofErr w:type="gramStart"/>
      <w:r w:rsidRPr="00250A29">
        <w:rPr>
          <w:rFonts w:cs="Times New Roman"/>
          <w:szCs w:val="24"/>
          <w:lang w:val="en-GB"/>
        </w:rPr>
        <w:t>Hal ini menandakan bahwa peran guru selama pembelajaran jarak jauh berbeda dengan pembelajaran tatap muka secara langsung.</w:t>
      </w:r>
      <w:proofErr w:type="gramEnd"/>
      <w:r w:rsidR="00A1186C">
        <w:rPr>
          <w:rFonts w:cs="Times New Roman"/>
          <w:szCs w:val="24"/>
          <w:lang w:val="en-GB"/>
        </w:rPr>
        <w:t xml:space="preserve"> </w:t>
      </w:r>
      <w:proofErr w:type="gramStart"/>
      <w:r w:rsidRPr="00250A29">
        <w:rPr>
          <w:rFonts w:cs="Times New Roman"/>
          <w:szCs w:val="24"/>
          <w:lang w:val="en-GB"/>
        </w:rPr>
        <w:t>Oleh karena itu, peran guru harus mengalami perubahan dari format pembelajaran konvensional menjadi lingkungan belajar yang menggunakan media teknologi.</w:t>
      </w:r>
      <w:proofErr w:type="gramEnd"/>
    </w:p>
    <w:p w:rsidR="00475C10" w:rsidRPr="00250A29" w:rsidRDefault="00475C10" w:rsidP="00DF1AFC">
      <w:pPr>
        <w:pStyle w:val="ListParagraph"/>
        <w:ind w:left="0" w:firstLine="720"/>
        <w:jc w:val="both"/>
        <w:rPr>
          <w:rFonts w:cs="Times New Roman"/>
          <w:szCs w:val="24"/>
          <w:lang w:val="en-GB"/>
        </w:rPr>
      </w:pPr>
      <w:proofErr w:type="gramStart"/>
      <w:r w:rsidRPr="00250A29">
        <w:rPr>
          <w:rFonts w:cs="Times New Roman"/>
          <w:szCs w:val="24"/>
          <w:lang w:val="en-GB"/>
        </w:rPr>
        <w:t>Pada kondisi pembelajaran jarak jauh ini, banyak dari guru yang tetap melibatkan interaksi dengan peserta didiknya dalam melaksanakan kegiatan pembelajaran.</w:t>
      </w:r>
      <w:proofErr w:type="gramEnd"/>
      <w:r w:rsidRPr="00250A29">
        <w:rPr>
          <w:rFonts w:cs="Times New Roman"/>
          <w:szCs w:val="24"/>
          <w:lang w:val="en-GB"/>
        </w:rPr>
        <w:t xml:space="preserve"> Cohen: 1999 mengungkapkan bahwa pembelajaran jarak jauh </w:t>
      </w:r>
      <w:proofErr w:type="gramStart"/>
      <w:r w:rsidRPr="00250A29">
        <w:rPr>
          <w:rFonts w:cs="Times New Roman"/>
          <w:szCs w:val="24"/>
          <w:lang w:val="en-GB"/>
        </w:rPr>
        <w:t>akan</w:t>
      </w:r>
      <w:proofErr w:type="gramEnd"/>
      <w:r w:rsidRPr="00250A29">
        <w:rPr>
          <w:rFonts w:cs="Times New Roman"/>
          <w:szCs w:val="24"/>
          <w:lang w:val="en-GB"/>
        </w:rPr>
        <w:t xml:space="preserve"> sangat efektif apabila terdapat kontak mata dengan peserta didiknya, maka guru harus berusaha tampil di layar dalam pembelajaran virtual (Nir-gal, 2002). Oleh karena itu, dalam pembelajaran jarak jauh ini interaksi merupakan hal yang sangat penting untuk dilakukan.Tujuan dari interakasi ini adalah untuk membangun ketertarikan peserta didik dalam melaksanakan pembelajaran jarak jauh, serta membangun motivasi bahwa pembelajaran jarak jauh itu tetap menyenangkan seperti melakukan pembelajaran tatap muka secara langsung.Guru juga dapat memberikan pemaparan materi </w:t>
      </w:r>
      <w:r w:rsidRPr="00250A29">
        <w:rPr>
          <w:rFonts w:cs="Times New Roman"/>
          <w:szCs w:val="24"/>
          <w:lang w:val="en-GB"/>
        </w:rPr>
        <w:lastRenderedPageBreak/>
        <w:t>menggunakan video tutorial agar lebih menarik perhatian peserta didiknya (Batubara, 2020).</w:t>
      </w:r>
    </w:p>
    <w:p w:rsidR="00475C10" w:rsidRPr="00250A29" w:rsidRDefault="00475C10" w:rsidP="00250A29">
      <w:pPr>
        <w:pStyle w:val="ListParagraph"/>
        <w:spacing w:after="200"/>
        <w:ind w:left="0" w:firstLine="720"/>
        <w:contextualSpacing w:val="0"/>
        <w:jc w:val="both"/>
        <w:rPr>
          <w:rFonts w:cs="Times New Roman"/>
          <w:szCs w:val="24"/>
          <w:lang w:val="en-GB"/>
        </w:rPr>
      </w:pPr>
      <w:r w:rsidRPr="00250A29">
        <w:rPr>
          <w:rFonts w:cs="Times New Roman"/>
          <w:szCs w:val="24"/>
          <w:lang w:val="en-GB"/>
        </w:rPr>
        <w:t>Berdasarkan survey di MI Al-Mursyidiyyah terdapat 66</w:t>
      </w:r>
      <w:proofErr w:type="gramStart"/>
      <w:r w:rsidRPr="00250A29">
        <w:rPr>
          <w:rFonts w:cs="Times New Roman"/>
          <w:szCs w:val="24"/>
          <w:lang w:val="en-GB"/>
        </w:rPr>
        <w:t>,7</w:t>
      </w:r>
      <w:proofErr w:type="gramEnd"/>
      <w:r w:rsidRPr="00250A29">
        <w:rPr>
          <w:rFonts w:cs="Times New Roman"/>
          <w:szCs w:val="24"/>
          <w:lang w:val="en-GB"/>
        </w:rPr>
        <w:t xml:space="preserve">% peserta didik merasa cukup antusias dan bersemangat dalam melaksanakan pembelajaran jarak jauh. </w:t>
      </w:r>
      <w:proofErr w:type="gramStart"/>
      <w:r w:rsidRPr="00250A29">
        <w:rPr>
          <w:rFonts w:cs="Times New Roman"/>
          <w:szCs w:val="24"/>
          <w:lang w:val="en-GB"/>
        </w:rPr>
        <w:t>Hal ini menandakan bahwa peran guru di MI Al-Mursyidiyyah sudah dijalankan secara cukup optimal dan para guru mampu menarik perhatian peserta didiknya dengan media-media pembelajaran atau melakukan interaksi yang menyenangkan serta menarik, sehingga peserta didik merasa cukup antusias dan bersemangat.</w:t>
      </w:r>
      <w:proofErr w:type="gramEnd"/>
      <w:r w:rsidR="00A1186C">
        <w:rPr>
          <w:rFonts w:cs="Times New Roman"/>
          <w:szCs w:val="24"/>
          <w:lang w:val="en-GB"/>
        </w:rPr>
        <w:t xml:space="preserve"> </w:t>
      </w:r>
      <w:proofErr w:type="gramStart"/>
      <w:r w:rsidRPr="00250A29">
        <w:rPr>
          <w:rFonts w:cs="Times New Roman"/>
          <w:szCs w:val="24"/>
          <w:lang w:val="en-GB"/>
        </w:rPr>
        <w:t>Maka dari itu, guru dituntut untuk kreatif dalam menciptakan pembelajaran virtual tersebut.</w:t>
      </w:r>
      <w:proofErr w:type="gramEnd"/>
      <w:r w:rsidRPr="00250A29">
        <w:rPr>
          <w:rFonts w:cs="Times New Roman"/>
          <w:szCs w:val="24"/>
          <w:lang w:val="en-GB"/>
        </w:rPr>
        <w:t xml:space="preserve"> Terdapat 92</w:t>
      </w:r>
      <w:proofErr w:type="gramStart"/>
      <w:r w:rsidRPr="00250A29">
        <w:rPr>
          <w:rFonts w:cs="Times New Roman"/>
          <w:szCs w:val="24"/>
          <w:lang w:val="en-GB"/>
        </w:rPr>
        <w:t>,6</w:t>
      </w:r>
      <w:proofErr w:type="gramEnd"/>
      <w:r w:rsidRPr="00250A29">
        <w:rPr>
          <w:rFonts w:cs="Times New Roman"/>
          <w:szCs w:val="24"/>
          <w:lang w:val="en-GB"/>
        </w:rPr>
        <w:t>% guru di MI Al-Mursyidiyyah</w:t>
      </w:r>
      <w:r w:rsidR="004B33DD">
        <w:rPr>
          <w:rFonts w:cs="Times New Roman"/>
          <w:szCs w:val="24"/>
          <w:lang w:val="en-GB"/>
        </w:rPr>
        <w:t xml:space="preserve"> yang</w:t>
      </w:r>
      <w:r w:rsidRPr="00250A29">
        <w:rPr>
          <w:rFonts w:cs="Times New Roman"/>
          <w:szCs w:val="24"/>
          <w:lang w:val="en-GB"/>
        </w:rPr>
        <w:t xml:space="preserve"> menggunakan games untuk melaksanakan proses pembelajaran jarak jauh bersama dengan peserta didiknya. </w:t>
      </w:r>
      <w:proofErr w:type="gramStart"/>
      <w:r w:rsidRPr="00250A29">
        <w:rPr>
          <w:rFonts w:cs="Times New Roman"/>
          <w:szCs w:val="24"/>
          <w:lang w:val="en-GB"/>
        </w:rPr>
        <w:t>Hal ini juga dilakukan para guru untuk menarik perhatian peserta didik agar termotivasi dan tetap semangat dalam melaksanakan pembelajaran jarak jauh.</w:t>
      </w:r>
      <w:proofErr w:type="gramEnd"/>
    </w:p>
    <w:p w:rsidR="00475C10" w:rsidRPr="00250A29" w:rsidRDefault="00475C10" w:rsidP="00DF1AFC">
      <w:pPr>
        <w:pStyle w:val="ListParagraph"/>
        <w:ind w:left="0"/>
        <w:rPr>
          <w:rFonts w:cs="Times New Roman"/>
          <w:b/>
          <w:bCs/>
          <w:i/>
          <w:iCs/>
          <w:szCs w:val="24"/>
          <w:lang w:val="en-GB"/>
        </w:rPr>
      </w:pPr>
      <w:r w:rsidRPr="00250A29">
        <w:rPr>
          <w:rFonts w:cs="Times New Roman"/>
          <w:b/>
          <w:bCs/>
          <w:i/>
          <w:iCs/>
          <w:szCs w:val="24"/>
          <w:lang w:val="en-GB"/>
        </w:rPr>
        <w:t>Kriteria Ketercapaian Hasil Pembelajaran</w:t>
      </w:r>
    </w:p>
    <w:p w:rsidR="00475C10"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 xml:space="preserve">Selama proses pembelajaran jarak jauh berlangsung, banyak dari peserta didik yang merasa bahwa pembelajaran jarak jauh ini kurang efektif, karena peserta didik cenderung merasa bosan akibat pemberian tugas setiap hari (Putria, 2020). Hal ini dapat menyebabkan para peserta didik terlambat dalam mengumpulkan tugas, karena merasa malas, bosan, dan lelah atas semua tugas yang diberikan oleh guru (Putria, 2020).Tidak hanya itu, keterbatasan kepemilikan smartphone juga menyebabkan para peserta didik terlambat mengumpulkan tugas.Hal-hal inilah yang dapat menghambat ketercapaian hasil belajar jarak jauh peserta didik selama pandemi Covid-19.Oleh karena itu, guru dan orangtua di rumah harus memberikan motivasi dan dorongan </w:t>
      </w:r>
      <w:r w:rsidRPr="00250A29">
        <w:rPr>
          <w:rFonts w:cs="Times New Roman"/>
          <w:szCs w:val="24"/>
          <w:lang w:val="en-GB"/>
        </w:rPr>
        <w:lastRenderedPageBreak/>
        <w:t>agar peserta didiknya tidak merasa bosan dan menjadi semangat untuk belajar di rumah (Putria, 2020).</w:t>
      </w:r>
    </w:p>
    <w:p w:rsidR="00B62ADB"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 xml:space="preserve">Namun, terdapat beberapa peserta </w:t>
      </w:r>
      <w:proofErr w:type="gramStart"/>
      <w:r w:rsidRPr="00250A29">
        <w:rPr>
          <w:rFonts w:cs="Times New Roman"/>
          <w:szCs w:val="24"/>
          <w:lang w:val="en-GB"/>
        </w:rPr>
        <w:t>didik  yang</w:t>
      </w:r>
      <w:proofErr w:type="gramEnd"/>
      <w:r w:rsidRPr="00250A29">
        <w:rPr>
          <w:rFonts w:cs="Times New Roman"/>
          <w:szCs w:val="24"/>
          <w:lang w:val="en-GB"/>
        </w:rPr>
        <w:t xml:space="preserve"> juga beranggapan bahwa pembelajaran jarak jauh ini cukup efektif, karena para peserta didik merasa lebih santai, fleksibel, mudah, dan hemat waktu serta tenaga (Wahyono, 2020), sehingga peserta didik merasa antusias dan semangat dalam melaksanakan pembelajaran jarak jauh. </w:t>
      </w:r>
      <w:proofErr w:type="gramStart"/>
      <w:r w:rsidRPr="00250A29">
        <w:rPr>
          <w:rFonts w:cs="Times New Roman"/>
          <w:szCs w:val="24"/>
          <w:lang w:val="en-GB"/>
        </w:rPr>
        <w:t>Hal ini bisa terjadi karena peran guru yang dilakukan secara baik dan sesuai dengan kondisi saat ini, sehingga peserta didik merasa senang dalam mengikuti pembelajaran jarak jauh dan memungkinkan terjadinya ketercapaian hasil pembelajaran yang lebih baik dibanding dengan pembelaja</w:t>
      </w:r>
      <w:r w:rsidR="00B62ADB" w:rsidRPr="00250A29">
        <w:rPr>
          <w:rFonts w:cs="Times New Roman"/>
          <w:szCs w:val="24"/>
          <w:lang w:val="en-GB"/>
        </w:rPr>
        <w:t>ran tatap muka secara langsung.</w:t>
      </w:r>
      <w:proofErr w:type="gramEnd"/>
    </w:p>
    <w:p w:rsidR="00475C10"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Hasil pembelajaran jarak jauh ini dikatakan tercapai apabila peserta didiknya merasa puas dalam menggunakan teknologi dan puas terhadap pengetahuan yang didapatkannya (Baber, 2020).Tidak hanya dari kepuasan peserta didik, mutu pembelajaran yang baik juga memberikan dampak positif yang sangat signifikan dengan capaian hasil belajar peserta didik selama pandemi Covid-19 (Prasetya, 2020).Selain itu, adanya interaksi antara guru dengan peserta didik selama pembelajaran jarak jauh juga dapat menentukan ketercapaian hasil pembelajaran jarak jauh (Nir-gal, 2002).Oleh karena itu, guru harus mampu mengelola semua kegiatan belajar-mengajar agar capaian hasil belajar peserta didik dapat memuaskan sesuai dengan kriteria yang telah ada (Saifulloh, 2020).</w:t>
      </w:r>
    </w:p>
    <w:p w:rsidR="00B62ADB" w:rsidRPr="00250A29" w:rsidRDefault="00475C10" w:rsidP="00DF1AFC">
      <w:pPr>
        <w:pStyle w:val="ListParagraph"/>
        <w:ind w:left="0" w:firstLine="720"/>
        <w:jc w:val="both"/>
        <w:rPr>
          <w:rFonts w:cs="Times New Roman"/>
          <w:szCs w:val="24"/>
          <w:lang w:val="en-GB"/>
        </w:rPr>
      </w:pPr>
      <w:r w:rsidRPr="00250A29">
        <w:rPr>
          <w:rFonts w:cs="Times New Roman"/>
          <w:szCs w:val="24"/>
          <w:lang w:val="en-GB"/>
        </w:rPr>
        <w:t xml:space="preserve">Secara umum kriteria ketercapaian hasil pembelajaran peserta didik terdiri atas; (1) Keberhasilan peserta didik dalam mengerjakan berbagai macam tes dengan rata-rata keberhasilan 60%, (2) Keberhasilan peserta didik dalam mencapai kompetensi dasar dengan rata-rata 75%, dan (3) Keberhasilan </w:t>
      </w:r>
      <w:r w:rsidRPr="00250A29">
        <w:rPr>
          <w:rFonts w:cs="Times New Roman"/>
          <w:szCs w:val="24"/>
          <w:lang w:val="en-GB"/>
        </w:rPr>
        <w:lastRenderedPageBreak/>
        <w:t xml:space="preserve">peserta didik dalam mencapai keterampilan praktik sesuai dengan tingkat resiko dan tingkat kesulitan dengan rata-rata ideal 75%. </w:t>
      </w:r>
      <w:proofErr w:type="gramStart"/>
      <w:r w:rsidRPr="00250A29">
        <w:rPr>
          <w:rFonts w:cs="Times New Roman"/>
          <w:szCs w:val="24"/>
          <w:lang w:val="en-GB"/>
        </w:rPr>
        <w:t xml:space="preserve">Pada pembelajaran jarak jauh, kriteria tersebut dapat tercapai apabila guru mampu melaksanakan perannya dengan baik dan benar.Interaksi antara guru dan peserta didik sangatlah mempengaruhi ketercapaian hasil belajar </w:t>
      </w:r>
      <w:r w:rsidR="00B62ADB" w:rsidRPr="00250A29">
        <w:rPr>
          <w:rFonts w:cs="Times New Roman"/>
          <w:szCs w:val="24"/>
          <w:lang w:val="en-GB"/>
        </w:rPr>
        <w:t>peserta didiknya (Baber, 2020).</w:t>
      </w:r>
      <w:proofErr w:type="gramEnd"/>
    </w:p>
    <w:p w:rsidR="00475C10" w:rsidRPr="00250A29" w:rsidRDefault="00475C10" w:rsidP="004B33DD">
      <w:pPr>
        <w:pStyle w:val="ListParagraph"/>
        <w:spacing w:after="360"/>
        <w:ind w:left="0" w:firstLine="720"/>
        <w:contextualSpacing w:val="0"/>
        <w:jc w:val="both"/>
        <w:rPr>
          <w:rFonts w:cs="Times New Roman"/>
          <w:szCs w:val="24"/>
          <w:lang w:val="en-GB"/>
        </w:rPr>
      </w:pPr>
      <w:proofErr w:type="gramStart"/>
      <w:r w:rsidRPr="00250A29">
        <w:rPr>
          <w:rFonts w:cs="Times New Roman"/>
          <w:szCs w:val="24"/>
          <w:lang w:val="en-GB"/>
        </w:rPr>
        <w:t>Dalam pembelajaran jarak jauh, ketercapaian hasil belajar peserta didik dapat dilihat dari kepuasan peserta didik dalam menggu</w:t>
      </w:r>
      <w:r w:rsidR="004B33DD">
        <w:rPr>
          <w:rFonts w:cs="Times New Roman"/>
          <w:szCs w:val="24"/>
          <w:lang w:val="en-GB"/>
        </w:rPr>
        <w:t>nakan teknologi (Baber, 2020).</w:t>
      </w:r>
      <w:proofErr w:type="gramEnd"/>
      <w:r w:rsidR="004B33DD">
        <w:rPr>
          <w:rFonts w:cs="Times New Roman"/>
          <w:szCs w:val="24"/>
          <w:lang w:val="en-GB"/>
        </w:rPr>
        <w:t xml:space="preserve"> Hal ini dapat dilihat b</w:t>
      </w:r>
      <w:r w:rsidRPr="00250A29">
        <w:rPr>
          <w:rFonts w:cs="Times New Roman"/>
          <w:szCs w:val="24"/>
          <w:lang w:val="en-GB"/>
        </w:rPr>
        <w:t>erdasarkan survey di MI Al-Mursyidiyyah terdapat 66</w:t>
      </w:r>
      <w:proofErr w:type="gramStart"/>
      <w:r w:rsidRPr="00250A29">
        <w:rPr>
          <w:rFonts w:cs="Times New Roman"/>
          <w:szCs w:val="24"/>
          <w:lang w:val="en-GB"/>
        </w:rPr>
        <w:t>,7</w:t>
      </w:r>
      <w:proofErr w:type="gramEnd"/>
      <w:r w:rsidRPr="00250A29">
        <w:rPr>
          <w:rFonts w:cs="Times New Roman"/>
          <w:szCs w:val="24"/>
          <w:lang w:val="en-GB"/>
        </w:rPr>
        <w:t>% peserta didik yang cukup antusias dan bersemangat dalam melaksanakan pembe</w:t>
      </w:r>
      <w:r w:rsidR="004B33DD">
        <w:rPr>
          <w:rFonts w:cs="Times New Roman"/>
          <w:szCs w:val="24"/>
          <w:lang w:val="en-GB"/>
        </w:rPr>
        <w:t>lajaran jarak jauh. Ketercapaian hasil belajar ini dapat</w:t>
      </w:r>
      <w:r w:rsidRPr="00250A29">
        <w:rPr>
          <w:rFonts w:cs="Times New Roman"/>
          <w:szCs w:val="24"/>
          <w:lang w:val="en-GB"/>
        </w:rPr>
        <w:t xml:space="preserve"> tercipta akibat adanya rasa puas dalam menggunakan teknologi dan rasa puas terhadap peran guru yang mampu menarik perhatian peserta didik, sehingga ketercapian hasil pembelajaran peserta didik di MI Al-Mursyidiyyah dapat dikatakan sudah memenuhi kriteria secara ideal</w:t>
      </w:r>
      <w:r w:rsidR="004B33DD">
        <w:rPr>
          <w:rFonts w:cs="Times New Roman"/>
          <w:szCs w:val="24"/>
          <w:lang w:val="en-GB"/>
        </w:rPr>
        <w:t>, karena cukup banyak peserta didik yang memberikan respon baik dengan bersikap antusias serta semangat dalam melaksanakan proses pembelajaran</w:t>
      </w:r>
      <w:r w:rsidRPr="00250A29">
        <w:rPr>
          <w:rFonts w:cs="Times New Roman"/>
          <w:szCs w:val="24"/>
          <w:lang w:val="en-GB"/>
        </w:rPr>
        <w:t>.</w:t>
      </w:r>
    </w:p>
    <w:p w:rsidR="00486086" w:rsidRPr="00DF1AFC" w:rsidRDefault="00A44224" w:rsidP="00DF1AFC">
      <w:pPr>
        <w:pStyle w:val="ListParagraph"/>
        <w:ind w:left="0"/>
        <w:jc w:val="both"/>
        <w:rPr>
          <w:rFonts w:cs="Times New Roman"/>
          <w:b/>
          <w:bCs/>
          <w:szCs w:val="24"/>
          <w:lang w:val="en-GB"/>
        </w:rPr>
      </w:pPr>
      <w:r>
        <w:rPr>
          <w:rFonts w:cs="Times New Roman"/>
          <w:b/>
          <w:bCs/>
          <w:szCs w:val="24"/>
          <w:lang w:val="en-GB"/>
        </w:rPr>
        <w:t>KESIMPULAN</w:t>
      </w:r>
    </w:p>
    <w:p w:rsidR="00DF4FB9" w:rsidRPr="00DF1AFC" w:rsidRDefault="00475C10" w:rsidP="00DF1AFC">
      <w:pPr>
        <w:ind w:firstLine="720"/>
        <w:contextualSpacing/>
        <w:jc w:val="both"/>
        <w:rPr>
          <w:szCs w:val="24"/>
        </w:rPr>
      </w:pPr>
      <w:proofErr w:type="gramStart"/>
      <w:r w:rsidRPr="00DF1AFC">
        <w:rPr>
          <w:szCs w:val="24"/>
        </w:rPr>
        <w:t>Berdasarkan uraian pembahasan di atas dapat disimpulkan bahwa peran guru selama pembelajaran jarak jauh ini sangat mempengaruhi ketercapaian hasil belajar peserta didiknya.</w:t>
      </w:r>
      <w:proofErr w:type="gramEnd"/>
      <w:r w:rsidRPr="00DF1AFC">
        <w:rPr>
          <w:szCs w:val="24"/>
        </w:rPr>
        <w:t xml:space="preserve"> Hal ini dapat dilihat dari hasil survey di MI Al-Mursyidiyyah yang menyatakan bahwa terdapat 66</w:t>
      </w:r>
      <w:proofErr w:type="gramStart"/>
      <w:r w:rsidRPr="00DF1AFC">
        <w:rPr>
          <w:szCs w:val="24"/>
        </w:rPr>
        <w:t>,7</w:t>
      </w:r>
      <w:proofErr w:type="gramEnd"/>
      <w:r w:rsidRPr="00DF1AFC">
        <w:rPr>
          <w:szCs w:val="24"/>
        </w:rPr>
        <w:t xml:space="preserve">% peserta didik yang cukup antusias dalam mengikuti pembelajaran jarak jauh. Keantusiasan peserta didik ini menandakan bahwa media pembelajaran yang </w:t>
      </w:r>
      <w:r w:rsidRPr="00DF1AFC">
        <w:rPr>
          <w:szCs w:val="24"/>
        </w:rPr>
        <w:lastRenderedPageBreak/>
        <w:t xml:space="preserve">digunakan guru menarik, sehingga para peserta didik merasa bersemangat dan </w:t>
      </w:r>
      <w:proofErr w:type="gramStart"/>
      <w:r w:rsidRPr="00DF1AFC">
        <w:rPr>
          <w:szCs w:val="24"/>
        </w:rPr>
        <w:t>akan</w:t>
      </w:r>
      <w:proofErr w:type="gramEnd"/>
      <w:r w:rsidRPr="00DF1AFC">
        <w:rPr>
          <w:szCs w:val="24"/>
        </w:rPr>
        <w:t xml:space="preserve"> merasa puas dengan menggunak</w:t>
      </w:r>
      <w:r w:rsidR="00DF4FB9" w:rsidRPr="00DF1AFC">
        <w:rPr>
          <w:szCs w:val="24"/>
        </w:rPr>
        <w:t>an media pembelajaran tersebut.</w:t>
      </w:r>
    </w:p>
    <w:p w:rsidR="00486086" w:rsidRPr="00DF1AFC" w:rsidRDefault="00475C10" w:rsidP="00DF1AFC">
      <w:pPr>
        <w:ind w:firstLine="720"/>
        <w:contextualSpacing/>
        <w:jc w:val="both"/>
        <w:rPr>
          <w:szCs w:val="24"/>
        </w:rPr>
      </w:pPr>
      <w:proofErr w:type="gramStart"/>
      <w:r w:rsidRPr="00DF1AFC">
        <w:rPr>
          <w:szCs w:val="24"/>
        </w:rPr>
        <w:t>Melihat hal ini, maka dapat diketahui bahwa guru di MI Al-Mursyidiyyah mampu memahami perannya selama pembelajaran jarak jauh berlangsung, sehingga para guru mampu melaksanakan pembelajaran jarak jauh dengan baik, efektif, dan menyenangkan.</w:t>
      </w:r>
      <w:proofErr w:type="gramEnd"/>
      <w:r w:rsidRPr="00DF1AFC">
        <w:rPr>
          <w:szCs w:val="24"/>
        </w:rPr>
        <w:t xml:space="preserve"> Oleh karena itu, dapat dikatakan bahwa ketercapaian hasil pembelajaran peserta didik di MI Al-Mursyidiyyah selama pembelajaran jarak jauh ini </w:t>
      </w:r>
      <w:proofErr w:type="gramStart"/>
      <w:r w:rsidRPr="00DF1AFC">
        <w:rPr>
          <w:szCs w:val="24"/>
        </w:rPr>
        <w:t>akan</w:t>
      </w:r>
      <w:proofErr w:type="gramEnd"/>
      <w:r w:rsidRPr="00DF1AFC">
        <w:rPr>
          <w:szCs w:val="24"/>
        </w:rPr>
        <w:t xml:space="preserve"> memberikan hasil yang baik dan memuaskan, serta sesuai dengan kriteria ketercapaian hasil pembelajaran pada umumnya.</w:t>
      </w:r>
    </w:p>
    <w:p w:rsidR="00DF4FB9" w:rsidRPr="00CE0278" w:rsidRDefault="00475C10" w:rsidP="00CE0278">
      <w:pPr>
        <w:spacing w:after="360"/>
        <w:ind w:firstLine="720"/>
        <w:jc w:val="both"/>
        <w:rPr>
          <w:szCs w:val="24"/>
        </w:rPr>
      </w:pPr>
      <w:r w:rsidRPr="00DF1AFC">
        <w:rPr>
          <w:szCs w:val="24"/>
        </w:rPr>
        <w:t xml:space="preserve">Dari tulisan ini diharapkan akan ada penelitian lebih lanjut terkait dengan ketercapaian hasil capaian belajar peserta didik di MI Al-Mursyidiyyah dan peran guru yang paling tepat untuk meningkatkan hasil capaian belajar jarak jauh peserta didik selama pembelajaran jarak jauh. </w:t>
      </w:r>
      <w:proofErr w:type="gramStart"/>
      <w:r w:rsidRPr="00DF1AFC">
        <w:rPr>
          <w:szCs w:val="24"/>
        </w:rPr>
        <w:t>Penelitian lebih lanjut ini dilakukan agar dapat dijadikan sebagai rujukan para guru dalam menjalankan perannya untuk membantu memperbaiki capaian hasil belajar peserta didik selama pandemi Covid-19.</w:t>
      </w:r>
      <w:proofErr w:type="gramEnd"/>
    </w:p>
    <w:p w:rsidR="00486086" w:rsidRPr="00DF1AFC" w:rsidRDefault="00A44224" w:rsidP="00DF1AFC">
      <w:pPr>
        <w:contextualSpacing/>
        <w:jc w:val="both"/>
        <w:rPr>
          <w:szCs w:val="24"/>
        </w:rPr>
      </w:pPr>
      <w:r>
        <w:rPr>
          <w:rFonts w:cs="Times New Roman"/>
          <w:b/>
          <w:bCs/>
          <w:caps/>
          <w:szCs w:val="24"/>
          <w:lang w:val="en-GB"/>
        </w:rPr>
        <w:t>RefereNSI</w:t>
      </w:r>
    </w:p>
    <w:p w:rsidR="00475C10" w:rsidRPr="00250A29" w:rsidRDefault="00475C10" w:rsidP="00DF1AFC">
      <w:pPr>
        <w:jc w:val="both"/>
        <w:rPr>
          <w:bCs/>
          <w:szCs w:val="24"/>
        </w:rPr>
      </w:pPr>
      <w:r w:rsidRPr="00250A29">
        <w:rPr>
          <w:bCs/>
          <w:szCs w:val="24"/>
        </w:rPr>
        <w:t xml:space="preserve">Anugrahana, A. (2020). </w:t>
      </w:r>
      <w:proofErr w:type="gramStart"/>
      <w:r w:rsidRPr="00250A29">
        <w:rPr>
          <w:bCs/>
          <w:szCs w:val="24"/>
        </w:rPr>
        <w:t>Hambatan ,</w:t>
      </w:r>
      <w:bookmarkStart w:id="0" w:name="_GoBack"/>
      <w:bookmarkEnd w:id="0"/>
      <w:proofErr w:type="gramEnd"/>
      <w:r w:rsidRPr="00250A29">
        <w:rPr>
          <w:bCs/>
          <w:szCs w:val="24"/>
        </w:rPr>
        <w:t xml:space="preserve"> Solusi dan Harapan</w:t>
      </w:r>
      <w:r w:rsidRPr="00250A29">
        <w:rPr>
          <w:rFonts w:ascii="Times New Roman" w:hAnsi="Times New Roman" w:cs="Times New Roman"/>
          <w:bCs/>
          <w:szCs w:val="24"/>
        </w:rPr>
        <w:t> </w:t>
      </w:r>
      <w:r w:rsidRPr="00250A29">
        <w:rPr>
          <w:bCs/>
          <w:szCs w:val="24"/>
        </w:rPr>
        <w:t>: Pembelajaran Daring Selama Masa Pandemi Covid-19 Oleh Guru Sekolah Dasar. Scholaria: Jurnal Pendidikan Dan Kebudayaan, 10(3), 282</w:t>
      </w:r>
      <w:r w:rsidRPr="00250A29">
        <w:rPr>
          <w:rFonts w:cs="Goudy Old Style"/>
          <w:bCs/>
          <w:szCs w:val="24"/>
        </w:rPr>
        <w:t>–</w:t>
      </w:r>
      <w:r w:rsidRPr="00250A29">
        <w:rPr>
          <w:bCs/>
          <w:szCs w:val="24"/>
        </w:rPr>
        <w:t>289.</w:t>
      </w:r>
    </w:p>
    <w:p w:rsidR="00475C10" w:rsidRPr="00250A29" w:rsidRDefault="00475C10" w:rsidP="00DF1AFC">
      <w:pPr>
        <w:jc w:val="both"/>
        <w:rPr>
          <w:bCs/>
          <w:szCs w:val="24"/>
        </w:rPr>
      </w:pPr>
      <w:r w:rsidRPr="00250A29">
        <w:rPr>
          <w:bCs/>
          <w:szCs w:val="24"/>
        </w:rPr>
        <w:t xml:space="preserve">Baber, H. (2020). </w:t>
      </w:r>
      <w:proofErr w:type="gramStart"/>
      <w:r w:rsidRPr="00250A29">
        <w:rPr>
          <w:bCs/>
          <w:szCs w:val="24"/>
        </w:rPr>
        <w:t>Determinants of Students’ Perceived Learning Outcome and Satisfaction in Online Learning during the Pandemic of COVID19.</w:t>
      </w:r>
      <w:proofErr w:type="gramEnd"/>
      <w:r w:rsidRPr="00250A29">
        <w:rPr>
          <w:bCs/>
          <w:szCs w:val="24"/>
        </w:rPr>
        <w:t xml:space="preserve"> Journal of Education and E-Learning Research, 7(3), 285–292. https://doi.org/10.20448/journal.509.2020.73.285.292</w:t>
      </w:r>
    </w:p>
    <w:p w:rsidR="00475C10" w:rsidRPr="00250A29" w:rsidRDefault="00475C10" w:rsidP="00DF1AFC">
      <w:pPr>
        <w:jc w:val="both"/>
        <w:rPr>
          <w:bCs/>
          <w:szCs w:val="24"/>
        </w:rPr>
      </w:pPr>
      <w:proofErr w:type="gramStart"/>
      <w:r w:rsidRPr="00250A29">
        <w:rPr>
          <w:bCs/>
          <w:szCs w:val="24"/>
        </w:rPr>
        <w:lastRenderedPageBreak/>
        <w:t>Batubara, H. H., &amp; Batubara, D. S. (2020).Penggunaan Video Tutorial Untuk Mendukung Pembelajaran Daring di Masa Pandemi Virus Corona.</w:t>
      </w:r>
      <w:proofErr w:type="gramEnd"/>
      <w:r w:rsidRPr="00250A29">
        <w:rPr>
          <w:bCs/>
          <w:szCs w:val="24"/>
        </w:rPr>
        <w:t xml:space="preserve"> MUALLIMUNA: Jurnal Madrasah Ibtidaiyah, 5(2), 74–84.</w:t>
      </w:r>
    </w:p>
    <w:p w:rsidR="00475C10" w:rsidRPr="00250A29" w:rsidRDefault="00475C10" w:rsidP="00DF1AFC">
      <w:pPr>
        <w:jc w:val="both"/>
        <w:rPr>
          <w:bCs/>
          <w:szCs w:val="24"/>
        </w:rPr>
      </w:pPr>
      <w:proofErr w:type="gramStart"/>
      <w:r w:rsidRPr="00250A29">
        <w:rPr>
          <w:bCs/>
          <w:szCs w:val="24"/>
        </w:rPr>
        <w:t>Brand, P. L. P. (2020).</w:t>
      </w:r>
      <w:proofErr w:type="gramEnd"/>
      <w:r w:rsidRPr="00250A29">
        <w:rPr>
          <w:bCs/>
          <w:szCs w:val="24"/>
        </w:rPr>
        <w:t xml:space="preserve"> COVID-19</w:t>
      </w:r>
      <w:r w:rsidRPr="00250A29">
        <w:rPr>
          <w:rFonts w:ascii="Times New Roman" w:hAnsi="Times New Roman" w:cs="Times New Roman"/>
          <w:bCs/>
          <w:szCs w:val="24"/>
        </w:rPr>
        <w:t> </w:t>
      </w:r>
      <w:r w:rsidRPr="00250A29">
        <w:rPr>
          <w:bCs/>
          <w:szCs w:val="24"/>
        </w:rPr>
        <w:t>: a unique learning opportunity if the well-being of learners and frontline workers is adequately supported. Perspect Med Educ, 9, 129–131. https://doi.org/10.1007/s40037-020-00596-y</w:t>
      </w:r>
    </w:p>
    <w:p w:rsidR="00475C10" w:rsidRPr="00250A29" w:rsidRDefault="00475C10" w:rsidP="00DF1AFC">
      <w:pPr>
        <w:jc w:val="both"/>
        <w:rPr>
          <w:bCs/>
          <w:szCs w:val="24"/>
        </w:rPr>
      </w:pPr>
      <w:r w:rsidRPr="00250A29">
        <w:rPr>
          <w:bCs/>
          <w:szCs w:val="24"/>
        </w:rPr>
        <w:t xml:space="preserve">Dewi, W. A. F. (2020). </w:t>
      </w:r>
      <w:proofErr w:type="gramStart"/>
      <w:r w:rsidRPr="00250A29">
        <w:rPr>
          <w:bCs/>
          <w:szCs w:val="24"/>
        </w:rPr>
        <w:t>Dampak COVID-19 terhadap Implementasi Pembelajaran Daring di Sekolah Dasar.</w:t>
      </w:r>
      <w:proofErr w:type="gramEnd"/>
      <w:r w:rsidRPr="00250A29">
        <w:rPr>
          <w:bCs/>
          <w:szCs w:val="24"/>
        </w:rPr>
        <w:t xml:space="preserve"> Edukatif</w:t>
      </w:r>
      <w:r w:rsidRPr="00250A29">
        <w:rPr>
          <w:rFonts w:ascii="Times New Roman" w:hAnsi="Times New Roman" w:cs="Times New Roman"/>
          <w:bCs/>
          <w:szCs w:val="24"/>
        </w:rPr>
        <w:t> </w:t>
      </w:r>
      <w:r w:rsidRPr="00250A29">
        <w:rPr>
          <w:bCs/>
          <w:szCs w:val="24"/>
        </w:rPr>
        <w:t>: Jurnal Ilmu Pendidikan, 2(1), 55</w:t>
      </w:r>
      <w:r w:rsidRPr="00250A29">
        <w:rPr>
          <w:rFonts w:cs="Goudy Old Style"/>
          <w:bCs/>
          <w:szCs w:val="24"/>
        </w:rPr>
        <w:t>–</w:t>
      </w:r>
      <w:r w:rsidRPr="00250A29">
        <w:rPr>
          <w:bCs/>
          <w:szCs w:val="24"/>
        </w:rPr>
        <w:t>61. https://doi.org/10.31004/edukatif.v2i1.89</w:t>
      </w:r>
    </w:p>
    <w:p w:rsidR="00475C10" w:rsidRPr="00250A29" w:rsidRDefault="00475C10" w:rsidP="00DF1AFC">
      <w:pPr>
        <w:jc w:val="both"/>
        <w:rPr>
          <w:bCs/>
          <w:szCs w:val="24"/>
        </w:rPr>
      </w:pPr>
      <w:r w:rsidRPr="00250A29">
        <w:rPr>
          <w:bCs/>
          <w:szCs w:val="24"/>
        </w:rPr>
        <w:t xml:space="preserve">Huang, Q. (2018). </w:t>
      </w:r>
      <w:proofErr w:type="gramStart"/>
      <w:r w:rsidRPr="00250A29">
        <w:rPr>
          <w:bCs/>
          <w:szCs w:val="24"/>
        </w:rPr>
        <w:t>Examining Teachers’ Roles in Online Learning.</w:t>
      </w:r>
      <w:proofErr w:type="gramEnd"/>
      <w:r w:rsidRPr="00250A29">
        <w:rPr>
          <w:bCs/>
          <w:szCs w:val="24"/>
        </w:rPr>
        <w:t xml:space="preserve"> The Eurocall, 26(2), 3–18.</w:t>
      </w:r>
    </w:p>
    <w:p w:rsidR="00475C10" w:rsidRPr="00250A29" w:rsidRDefault="00475C10" w:rsidP="00DF1AFC">
      <w:pPr>
        <w:jc w:val="both"/>
        <w:rPr>
          <w:bCs/>
          <w:szCs w:val="24"/>
        </w:rPr>
      </w:pPr>
      <w:r w:rsidRPr="00250A29">
        <w:rPr>
          <w:bCs/>
          <w:szCs w:val="24"/>
        </w:rPr>
        <w:t xml:space="preserve">Khasanah, D. R. A. U., Pramudibyanto, H., &amp; Widuroyekti, B. (2020). </w:t>
      </w:r>
      <w:proofErr w:type="gramStart"/>
      <w:r w:rsidRPr="00250A29">
        <w:rPr>
          <w:bCs/>
          <w:szCs w:val="24"/>
        </w:rPr>
        <w:t>Pendidikan Dalam Masa Pandemi Covid-19 Pendahuluan.</w:t>
      </w:r>
      <w:proofErr w:type="gramEnd"/>
      <w:r w:rsidRPr="00250A29">
        <w:rPr>
          <w:bCs/>
          <w:szCs w:val="24"/>
        </w:rPr>
        <w:t xml:space="preserve"> Jurnal Sinestesia, 10(1), 41–48.</w:t>
      </w:r>
    </w:p>
    <w:p w:rsidR="00475C10" w:rsidRPr="00250A29" w:rsidRDefault="00475C10" w:rsidP="00DF1AFC">
      <w:pPr>
        <w:jc w:val="both"/>
        <w:rPr>
          <w:bCs/>
          <w:szCs w:val="24"/>
        </w:rPr>
      </w:pPr>
      <w:r w:rsidRPr="00250A29">
        <w:rPr>
          <w:bCs/>
          <w:szCs w:val="24"/>
        </w:rPr>
        <w:t>Kusuma, J. W., &amp; Hamidah</w:t>
      </w:r>
      <w:proofErr w:type="gramStart"/>
      <w:r w:rsidRPr="00250A29">
        <w:rPr>
          <w:bCs/>
          <w:szCs w:val="24"/>
        </w:rPr>
        <w:t>.(</w:t>
      </w:r>
      <w:proofErr w:type="gramEnd"/>
      <w:r w:rsidRPr="00250A29">
        <w:rPr>
          <w:bCs/>
          <w:szCs w:val="24"/>
        </w:rPr>
        <w:t xml:space="preserve">2020). </w:t>
      </w:r>
      <w:proofErr w:type="gramStart"/>
      <w:r w:rsidRPr="00250A29">
        <w:rPr>
          <w:bCs/>
          <w:szCs w:val="24"/>
        </w:rPr>
        <w:t>Perbandingan Hasil Belajar Matematika dengan Penggunaan Platform WhatsApp Group dan Webinar Zoom dalam Pembelajaran Jarak Jauh Pada Masa Pandemic Covid-19.</w:t>
      </w:r>
      <w:proofErr w:type="gramEnd"/>
      <w:r w:rsidRPr="00250A29">
        <w:rPr>
          <w:bCs/>
          <w:szCs w:val="24"/>
        </w:rPr>
        <w:t xml:space="preserve"> Jurnal Ilmiah Pendidikan Matematika, 5(1), 97–106.</w:t>
      </w:r>
    </w:p>
    <w:p w:rsidR="00475C10" w:rsidRPr="00250A29" w:rsidRDefault="00475C10" w:rsidP="00DF1AFC">
      <w:pPr>
        <w:jc w:val="both"/>
        <w:rPr>
          <w:bCs/>
          <w:szCs w:val="24"/>
        </w:rPr>
      </w:pPr>
      <w:r w:rsidRPr="00250A29">
        <w:rPr>
          <w:bCs/>
          <w:szCs w:val="24"/>
        </w:rPr>
        <w:t>Mirzaqon, A., &amp; Purwoko, B. (2017).Studi Kepustakaan mengani Landasan Teori dan Praktik Konseling Expressive Writing Library Research of The Basic Theory and Practice of Expressive Writing Counseling. Jurnal BK UNESA, 8(1). https://media.neliti.com/media/publications/253525-studi-kepustakaan-mengenai-landasan-teor-c084d5fa.pdf</w:t>
      </w:r>
    </w:p>
    <w:p w:rsidR="00475C10" w:rsidRPr="00250A29" w:rsidRDefault="00475C10" w:rsidP="00DF1AFC">
      <w:pPr>
        <w:jc w:val="both"/>
        <w:rPr>
          <w:bCs/>
          <w:szCs w:val="24"/>
        </w:rPr>
      </w:pPr>
      <w:r w:rsidRPr="00250A29">
        <w:rPr>
          <w:bCs/>
          <w:szCs w:val="24"/>
        </w:rPr>
        <w:t>Nir-gal, O. (2002). Distance Learning</w:t>
      </w:r>
      <w:r w:rsidRPr="00250A29">
        <w:rPr>
          <w:rFonts w:ascii="Times New Roman" w:hAnsi="Times New Roman" w:cs="Times New Roman"/>
          <w:bCs/>
          <w:szCs w:val="24"/>
        </w:rPr>
        <w:t> </w:t>
      </w:r>
      <w:r w:rsidRPr="00250A29">
        <w:rPr>
          <w:bCs/>
          <w:szCs w:val="24"/>
        </w:rPr>
        <w:t>: The Role of the Teacher in a Virtual Learning Environment. Research Gate, 8(1</w:t>
      </w:r>
      <w:r w:rsidRPr="00250A29">
        <w:rPr>
          <w:rFonts w:cs="Goudy Old Style"/>
          <w:bCs/>
          <w:szCs w:val="24"/>
        </w:rPr>
        <w:t>–</w:t>
      </w:r>
      <w:r w:rsidRPr="00250A29">
        <w:rPr>
          <w:bCs/>
          <w:szCs w:val="24"/>
        </w:rPr>
        <w:t>2), 23</w:t>
      </w:r>
      <w:r w:rsidRPr="00250A29">
        <w:rPr>
          <w:rFonts w:cs="Goudy Old Style"/>
          <w:bCs/>
          <w:szCs w:val="24"/>
        </w:rPr>
        <w:t>–</w:t>
      </w:r>
      <w:r w:rsidRPr="00250A29">
        <w:rPr>
          <w:bCs/>
          <w:szCs w:val="24"/>
        </w:rPr>
        <w:t>50.</w:t>
      </w:r>
    </w:p>
    <w:p w:rsidR="00475C10" w:rsidRPr="00250A29" w:rsidRDefault="00475C10" w:rsidP="00DF1AFC">
      <w:pPr>
        <w:jc w:val="both"/>
        <w:rPr>
          <w:bCs/>
          <w:szCs w:val="24"/>
        </w:rPr>
      </w:pPr>
      <w:proofErr w:type="gramStart"/>
      <w:r w:rsidRPr="00250A29">
        <w:rPr>
          <w:bCs/>
          <w:szCs w:val="24"/>
        </w:rPr>
        <w:lastRenderedPageBreak/>
        <w:t>Prasetya, T. A., &amp; Harjanto, C. T. (2020).Pengaruh Mutu Pembelajaran Online dan Tingkat Kepuasan Mahasiswa Terhadap Hasil Belajar Saat Pandemi Covid-19.</w:t>
      </w:r>
      <w:proofErr w:type="gramEnd"/>
      <w:r w:rsidRPr="00250A29">
        <w:rPr>
          <w:bCs/>
          <w:szCs w:val="24"/>
        </w:rPr>
        <w:t xml:space="preserve"> Jurnal Pendidikan Teknologi Dan Kejujuran, 17(2), 188–197.</w:t>
      </w:r>
    </w:p>
    <w:p w:rsidR="00475C10" w:rsidRPr="00250A29" w:rsidRDefault="00475C10" w:rsidP="00DF1AFC">
      <w:pPr>
        <w:jc w:val="both"/>
        <w:rPr>
          <w:bCs/>
          <w:szCs w:val="24"/>
        </w:rPr>
      </w:pPr>
      <w:r w:rsidRPr="00250A29">
        <w:rPr>
          <w:bCs/>
          <w:szCs w:val="24"/>
        </w:rPr>
        <w:t xml:space="preserve">Pujilestari, Y. (2020). </w:t>
      </w:r>
      <w:proofErr w:type="gramStart"/>
      <w:r w:rsidRPr="00250A29">
        <w:rPr>
          <w:bCs/>
          <w:szCs w:val="24"/>
        </w:rPr>
        <w:t>Dampak Positif Pembelajaran Online Dalam Sistem Pendidikan Indonesia Pasca Pandemi Covid-19.</w:t>
      </w:r>
      <w:proofErr w:type="gramEnd"/>
      <w:r w:rsidRPr="00250A29">
        <w:rPr>
          <w:bCs/>
          <w:szCs w:val="24"/>
        </w:rPr>
        <w:t xml:space="preserve"> Adalah: Buletin Hukum Dan Keadilan, 4(1), 49–56.</w:t>
      </w:r>
    </w:p>
    <w:p w:rsidR="00475C10" w:rsidRPr="00250A29" w:rsidRDefault="00475C10" w:rsidP="00DF1AFC">
      <w:pPr>
        <w:jc w:val="both"/>
        <w:rPr>
          <w:bCs/>
          <w:szCs w:val="24"/>
        </w:rPr>
      </w:pPr>
      <w:r w:rsidRPr="00250A29">
        <w:rPr>
          <w:bCs/>
          <w:szCs w:val="24"/>
        </w:rPr>
        <w:t>Putri, A. E. (2019). Evaluasi Program Bimbingan dan Konseling: Sebuah Studi Pustaka. Jurnal Bimbingan Konseling Indonesia, 4(2), 39–42.</w:t>
      </w:r>
    </w:p>
    <w:p w:rsidR="00475C10" w:rsidRPr="00250A29" w:rsidRDefault="00475C10" w:rsidP="00DF1AFC">
      <w:pPr>
        <w:jc w:val="both"/>
        <w:rPr>
          <w:bCs/>
          <w:szCs w:val="24"/>
        </w:rPr>
      </w:pPr>
      <w:r w:rsidRPr="00250A29">
        <w:rPr>
          <w:bCs/>
          <w:szCs w:val="24"/>
        </w:rPr>
        <w:t>Putria, H., Maula, L. H., &amp; Uswatun, D. A. (2020).Analisis Proses Pembelajaran Dalam Jaringan (Daring) Masa Pandemi Covid-19 pada Guru Sekolah Dasar. Jurnal Basicedu, 4(4), 861–872. https://doi.org/10.31004/basicedu.v4i4.460</w:t>
      </w:r>
    </w:p>
    <w:p w:rsidR="00475C10" w:rsidRPr="00250A29" w:rsidRDefault="00475C10" w:rsidP="00DF1AFC">
      <w:pPr>
        <w:jc w:val="both"/>
        <w:rPr>
          <w:bCs/>
          <w:szCs w:val="24"/>
        </w:rPr>
      </w:pPr>
      <w:proofErr w:type="gramStart"/>
      <w:r w:rsidRPr="00250A29">
        <w:rPr>
          <w:bCs/>
          <w:szCs w:val="24"/>
        </w:rPr>
        <w:t>Saifulloh, A. M., &amp; Darwis, M. (2020).Manajemen Pembelajaran dalam Meningkatkan Efektivitas Proses Belajar Mengajar di Masa Pandemi Covid-19.</w:t>
      </w:r>
      <w:proofErr w:type="gramEnd"/>
      <w:r w:rsidRPr="00250A29">
        <w:rPr>
          <w:bCs/>
          <w:szCs w:val="24"/>
        </w:rPr>
        <w:t xml:space="preserve"> Bidayatuna, 3(2), 285–311.</w:t>
      </w:r>
    </w:p>
    <w:p w:rsidR="00475C10" w:rsidRPr="00250A29" w:rsidRDefault="00475C10" w:rsidP="00DF1AFC">
      <w:pPr>
        <w:jc w:val="both"/>
        <w:rPr>
          <w:bCs/>
          <w:szCs w:val="24"/>
        </w:rPr>
      </w:pPr>
      <w:r w:rsidRPr="00250A29">
        <w:rPr>
          <w:bCs/>
          <w:szCs w:val="24"/>
        </w:rPr>
        <w:t>Somantri, G. R. (2005). Memahami Metode Kualitatif. Makara, Sosial Humaniora, 9(2), 57–65.</w:t>
      </w:r>
    </w:p>
    <w:p w:rsidR="00475C10" w:rsidRPr="00250A29" w:rsidRDefault="00475C10" w:rsidP="00DF1AFC">
      <w:pPr>
        <w:jc w:val="both"/>
        <w:rPr>
          <w:bCs/>
          <w:szCs w:val="24"/>
        </w:rPr>
      </w:pPr>
      <w:proofErr w:type="gramStart"/>
      <w:r w:rsidRPr="00250A29">
        <w:rPr>
          <w:bCs/>
          <w:szCs w:val="24"/>
        </w:rPr>
        <w:t>Wahyono, P., Husamah, H., &amp; Budi, A. S. (2020).</w:t>
      </w:r>
      <w:proofErr w:type="gramEnd"/>
      <w:r w:rsidRPr="00250A29">
        <w:rPr>
          <w:bCs/>
          <w:szCs w:val="24"/>
        </w:rPr>
        <w:t xml:space="preserve"> Guru Profesional di Masa Pandemi COVID-19: Review Implementasi, Tantangan, dan Solusi Pembelajaran Daring. Jurnal Pendidikan Profesi Guru, 1(1), 51–65.</w:t>
      </w:r>
    </w:p>
    <w:p w:rsidR="00475C10" w:rsidRPr="00250A29" w:rsidRDefault="00475C10" w:rsidP="00DF1AFC">
      <w:pPr>
        <w:jc w:val="both"/>
        <w:rPr>
          <w:bCs/>
          <w:szCs w:val="24"/>
        </w:rPr>
      </w:pPr>
      <w:proofErr w:type="gramStart"/>
      <w:r w:rsidRPr="00250A29">
        <w:rPr>
          <w:bCs/>
          <w:szCs w:val="24"/>
        </w:rPr>
        <w:t>Wargadinata, W., Maimunah, I., Dewi, E., &amp; Rofiq, Z. (2020).</w:t>
      </w:r>
      <w:proofErr w:type="gramEnd"/>
      <w:r w:rsidRPr="00250A29">
        <w:rPr>
          <w:bCs/>
          <w:szCs w:val="24"/>
        </w:rPr>
        <w:t xml:space="preserve"> Student’s Responses on Learning in the Early COVID-19 Pandemic. Tadris: Jurnal Keguruan Dan Ilmu Tarbiyah, 5(1), 141–153. https://doi.org/10.24042/tadris.v5i1.6153</w:t>
      </w:r>
    </w:p>
    <w:p w:rsidR="00475C10" w:rsidRPr="00250A29" w:rsidRDefault="00475C10" w:rsidP="00DF1AFC">
      <w:pPr>
        <w:jc w:val="both"/>
        <w:rPr>
          <w:bCs/>
          <w:szCs w:val="24"/>
        </w:rPr>
      </w:pPr>
      <w:r w:rsidRPr="00250A29">
        <w:rPr>
          <w:bCs/>
          <w:szCs w:val="24"/>
        </w:rPr>
        <w:lastRenderedPageBreak/>
        <w:t xml:space="preserve">Yulia, H. (2020). </w:t>
      </w:r>
      <w:proofErr w:type="gramStart"/>
      <w:r w:rsidRPr="00250A29">
        <w:rPr>
          <w:bCs/>
          <w:szCs w:val="24"/>
        </w:rPr>
        <w:t>Online Learning to Prevent the Spread of Pandemic Corona Virus in Indonesia.</w:t>
      </w:r>
      <w:proofErr w:type="gramEnd"/>
      <w:r w:rsidRPr="00250A29">
        <w:rPr>
          <w:bCs/>
          <w:szCs w:val="24"/>
        </w:rPr>
        <w:t xml:space="preserve"> ETERNAL: English Teaching Journal, 11(1), 48–56.</w:t>
      </w:r>
    </w:p>
    <w:p w:rsidR="00475C10" w:rsidRPr="00250A29" w:rsidRDefault="00475C10" w:rsidP="00DF1AFC">
      <w:pPr>
        <w:jc w:val="both"/>
        <w:rPr>
          <w:bCs/>
          <w:szCs w:val="24"/>
        </w:rPr>
      </w:pPr>
      <w:r w:rsidRPr="00250A29">
        <w:rPr>
          <w:bCs/>
          <w:szCs w:val="24"/>
        </w:rPr>
        <w:t xml:space="preserve">Zhao, Y. (2020). </w:t>
      </w:r>
      <w:proofErr w:type="gramStart"/>
      <w:r w:rsidRPr="00250A29">
        <w:rPr>
          <w:bCs/>
          <w:szCs w:val="24"/>
        </w:rPr>
        <w:t>COVID-19 as a catalyst for educational change.</w:t>
      </w:r>
      <w:proofErr w:type="gramEnd"/>
      <w:r w:rsidRPr="00250A29">
        <w:rPr>
          <w:bCs/>
          <w:szCs w:val="24"/>
        </w:rPr>
        <w:t xml:space="preserve"> PROSPECTS, 49(1), 29–33. https://doi.org/10.1007/s11125-020-09477-y</w:t>
      </w:r>
    </w:p>
    <w:p w:rsidR="00486086" w:rsidRPr="00DF1AFC" w:rsidRDefault="00486086" w:rsidP="00DF1AFC">
      <w:pPr>
        <w:jc w:val="both"/>
        <w:rPr>
          <w:b/>
          <w:szCs w:val="24"/>
        </w:rPr>
      </w:pPr>
    </w:p>
    <w:sectPr w:rsidR="00486086" w:rsidRPr="00DF1AFC" w:rsidSect="00DF1AFC">
      <w:headerReference w:type="default" r:id="rId12"/>
      <w:footerReference w:type="even" r:id="rId13"/>
      <w:footerReference w:type="default" r:id="rId14"/>
      <w:pgSz w:w="10319" w:h="14571" w:code="13"/>
      <w:pgMar w:top="1701" w:right="1418" w:bottom="1701"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41" w:rsidRDefault="00976541">
      <w:pPr>
        <w:spacing w:line="240" w:lineRule="auto"/>
      </w:pPr>
      <w:r>
        <w:separator/>
      </w:r>
    </w:p>
  </w:endnote>
  <w:endnote w:type="continuationSeparator" w:id="0">
    <w:p w:rsidR="00976541" w:rsidRDefault="00976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sha">
    <w:altName w:val="Segoe Print"/>
    <w:charset w:val="00"/>
    <w:family w:val="swiss"/>
    <w:pitch w:val="default"/>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F1" w:rsidRDefault="001A01F1">
    <w:pPr>
      <w:pStyle w:val="Footer"/>
      <w:rPr>
        <w:rFonts w:ascii="Arial Narrow" w:hAnsi="Arial Narrow"/>
        <w:szCs w:val="24"/>
      </w:rPr>
    </w:pPr>
  </w:p>
  <w:p w:rsidR="001A01F1" w:rsidRDefault="001A0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F1" w:rsidRDefault="001A01F1">
    <w:pPr>
      <w:pStyle w:val="Footer"/>
      <w:jc w:val="right"/>
      <w:rPr>
        <w:rFonts w:ascii="Arial Narrow" w:hAnsi="Arial Narrow"/>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41" w:rsidRDefault="00976541">
      <w:pPr>
        <w:spacing w:line="240" w:lineRule="auto"/>
      </w:pPr>
      <w:r>
        <w:separator/>
      </w:r>
    </w:p>
  </w:footnote>
  <w:footnote w:type="continuationSeparator" w:id="0">
    <w:p w:rsidR="00976541" w:rsidRDefault="00976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F1" w:rsidRDefault="001A01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A10E4"/>
    <w:multiLevelType w:val="multilevel"/>
    <w:tmpl w:val="56EA10E4"/>
    <w:lvl w:ilvl="0">
      <w:start w:val="1"/>
      <w:numFmt w:val="upperLetter"/>
      <w:pStyle w:val="Heading8"/>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6816528F"/>
    <w:multiLevelType w:val="multilevel"/>
    <w:tmpl w:val="6816528F"/>
    <w:lvl w:ilvl="0">
      <w:start w:val="1"/>
      <w:numFmt w:val="upperLetter"/>
      <w:pStyle w:val="Heading9"/>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lowerLetter"/>
      <w:lvlText w:val="%3."/>
      <w:lvlJc w:val="left"/>
      <w:pPr>
        <w:tabs>
          <w:tab w:val="left" w:pos="2340"/>
        </w:tabs>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TOxNDa0MLA0Mza3sDRV0lEKTi0uzszPAykwqQUAbnVyUSwAAAA="/>
  </w:docVars>
  <w:rsids>
    <w:rsidRoot w:val="00BB6D07"/>
    <w:rsid w:val="00005B89"/>
    <w:rsid w:val="000204F9"/>
    <w:rsid w:val="00021638"/>
    <w:rsid w:val="00030A19"/>
    <w:rsid w:val="0004758F"/>
    <w:rsid w:val="000475F0"/>
    <w:rsid w:val="000970B1"/>
    <w:rsid w:val="000F2466"/>
    <w:rsid w:val="0010152A"/>
    <w:rsid w:val="00102B0D"/>
    <w:rsid w:val="00111FE4"/>
    <w:rsid w:val="00125AD9"/>
    <w:rsid w:val="00187F41"/>
    <w:rsid w:val="001A01F1"/>
    <w:rsid w:val="001A0D10"/>
    <w:rsid w:val="001B2F3C"/>
    <w:rsid w:val="001C03D1"/>
    <w:rsid w:val="001F07A7"/>
    <w:rsid w:val="001F3FCE"/>
    <w:rsid w:val="0020169B"/>
    <w:rsid w:val="002061FA"/>
    <w:rsid w:val="00221391"/>
    <w:rsid w:val="00221B6D"/>
    <w:rsid w:val="002248FE"/>
    <w:rsid w:val="00230796"/>
    <w:rsid w:val="00231862"/>
    <w:rsid w:val="00243D14"/>
    <w:rsid w:val="002461E8"/>
    <w:rsid w:val="00250A29"/>
    <w:rsid w:val="00250DD5"/>
    <w:rsid w:val="00263770"/>
    <w:rsid w:val="002641F0"/>
    <w:rsid w:val="00270AE0"/>
    <w:rsid w:val="002800A6"/>
    <w:rsid w:val="00282388"/>
    <w:rsid w:val="00284A9E"/>
    <w:rsid w:val="00293052"/>
    <w:rsid w:val="002C0D87"/>
    <w:rsid w:val="002C4E72"/>
    <w:rsid w:val="002E5862"/>
    <w:rsid w:val="00302A05"/>
    <w:rsid w:val="00315D74"/>
    <w:rsid w:val="00320349"/>
    <w:rsid w:val="0032108F"/>
    <w:rsid w:val="0033556B"/>
    <w:rsid w:val="00363C2B"/>
    <w:rsid w:val="0036522C"/>
    <w:rsid w:val="00370F22"/>
    <w:rsid w:val="003A6D5E"/>
    <w:rsid w:val="003A7E59"/>
    <w:rsid w:val="003D191E"/>
    <w:rsid w:val="003D6EFC"/>
    <w:rsid w:val="00400E1B"/>
    <w:rsid w:val="00411965"/>
    <w:rsid w:val="00432A20"/>
    <w:rsid w:val="00434EEF"/>
    <w:rsid w:val="004376D5"/>
    <w:rsid w:val="00454CF3"/>
    <w:rsid w:val="004706E7"/>
    <w:rsid w:val="00472990"/>
    <w:rsid w:val="00475C10"/>
    <w:rsid w:val="00482716"/>
    <w:rsid w:val="00486086"/>
    <w:rsid w:val="004901A4"/>
    <w:rsid w:val="004A3C3A"/>
    <w:rsid w:val="004B33DD"/>
    <w:rsid w:val="004B67BF"/>
    <w:rsid w:val="004F54DC"/>
    <w:rsid w:val="00501F57"/>
    <w:rsid w:val="00510108"/>
    <w:rsid w:val="00552D68"/>
    <w:rsid w:val="00562CDC"/>
    <w:rsid w:val="00571AFC"/>
    <w:rsid w:val="005766A7"/>
    <w:rsid w:val="0059332C"/>
    <w:rsid w:val="005A38FD"/>
    <w:rsid w:val="005A6299"/>
    <w:rsid w:val="005A645B"/>
    <w:rsid w:val="005B0C4A"/>
    <w:rsid w:val="005B55C4"/>
    <w:rsid w:val="005F68B0"/>
    <w:rsid w:val="00616C34"/>
    <w:rsid w:val="00630BB7"/>
    <w:rsid w:val="00636D74"/>
    <w:rsid w:val="00651865"/>
    <w:rsid w:val="006648DD"/>
    <w:rsid w:val="006A5E33"/>
    <w:rsid w:val="006A5FB3"/>
    <w:rsid w:val="006B1452"/>
    <w:rsid w:val="006C2F21"/>
    <w:rsid w:val="006D063F"/>
    <w:rsid w:val="006E0077"/>
    <w:rsid w:val="007010DE"/>
    <w:rsid w:val="00717AE6"/>
    <w:rsid w:val="0075606F"/>
    <w:rsid w:val="00761FB4"/>
    <w:rsid w:val="00774FBC"/>
    <w:rsid w:val="007B33EA"/>
    <w:rsid w:val="007B3CFA"/>
    <w:rsid w:val="007C1DA5"/>
    <w:rsid w:val="007C2B12"/>
    <w:rsid w:val="007C69C5"/>
    <w:rsid w:val="007D6888"/>
    <w:rsid w:val="007E0AC0"/>
    <w:rsid w:val="0080358A"/>
    <w:rsid w:val="0080378F"/>
    <w:rsid w:val="00831D24"/>
    <w:rsid w:val="00832EC0"/>
    <w:rsid w:val="00837802"/>
    <w:rsid w:val="00843BB5"/>
    <w:rsid w:val="0084482D"/>
    <w:rsid w:val="00845585"/>
    <w:rsid w:val="00847869"/>
    <w:rsid w:val="008909E5"/>
    <w:rsid w:val="00893622"/>
    <w:rsid w:val="008A1B82"/>
    <w:rsid w:val="008B5DD7"/>
    <w:rsid w:val="008B6FC4"/>
    <w:rsid w:val="008D33E5"/>
    <w:rsid w:val="008E2C56"/>
    <w:rsid w:val="008F6997"/>
    <w:rsid w:val="00931952"/>
    <w:rsid w:val="00936211"/>
    <w:rsid w:val="009404F3"/>
    <w:rsid w:val="009417FA"/>
    <w:rsid w:val="0094215E"/>
    <w:rsid w:val="00953800"/>
    <w:rsid w:val="00960D13"/>
    <w:rsid w:val="00966735"/>
    <w:rsid w:val="00966E7A"/>
    <w:rsid w:val="00976044"/>
    <w:rsid w:val="00976541"/>
    <w:rsid w:val="009773FF"/>
    <w:rsid w:val="009806D5"/>
    <w:rsid w:val="00982FA9"/>
    <w:rsid w:val="009831CE"/>
    <w:rsid w:val="0099533C"/>
    <w:rsid w:val="009A1369"/>
    <w:rsid w:val="009C011F"/>
    <w:rsid w:val="00A035CA"/>
    <w:rsid w:val="00A045E0"/>
    <w:rsid w:val="00A06641"/>
    <w:rsid w:val="00A1186C"/>
    <w:rsid w:val="00A21F1F"/>
    <w:rsid w:val="00A32912"/>
    <w:rsid w:val="00A349C5"/>
    <w:rsid w:val="00A34F91"/>
    <w:rsid w:val="00A44224"/>
    <w:rsid w:val="00A448E6"/>
    <w:rsid w:val="00AC65D9"/>
    <w:rsid w:val="00AD054B"/>
    <w:rsid w:val="00AD321C"/>
    <w:rsid w:val="00AD756D"/>
    <w:rsid w:val="00AF27ED"/>
    <w:rsid w:val="00B02E6C"/>
    <w:rsid w:val="00B03CD4"/>
    <w:rsid w:val="00B1352D"/>
    <w:rsid w:val="00B223B7"/>
    <w:rsid w:val="00B432D5"/>
    <w:rsid w:val="00B504BE"/>
    <w:rsid w:val="00B531ED"/>
    <w:rsid w:val="00B62ADB"/>
    <w:rsid w:val="00B62F18"/>
    <w:rsid w:val="00B63917"/>
    <w:rsid w:val="00B6548E"/>
    <w:rsid w:val="00BA67DD"/>
    <w:rsid w:val="00BB271A"/>
    <w:rsid w:val="00BB6D07"/>
    <w:rsid w:val="00BE027F"/>
    <w:rsid w:val="00BF6437"/>
    <w:rsid w:val="00C3600E"/>
    <w:rsid w:val="00C54F60"/>
    <w:rsid w:val="00C65651"/>
    <w:rsid w:val="00C84D1A"/>
    <w:rsid w:val="00CA5EB4"/>
    <w:rsid w:val="00CA7BA8"/>
    <w:rsid w:val="00CE0278"/>
    <w:rsid w:val="00CF2C76"/>
    <w:rsid w:val="00CF5A8D"/>
    <w:rsid w:val="00D1540B"/>
    <w:rsid w:val="00D156FB"/>
    <w:rsid w:val="00D20787"/>
    <w:rsid w:val="00D33629"/>
    <w:rsid w:val="00D3470A"/>
    <w:rsid w:val="00D43AD9"/>
    <w:rsid w:val="00D47AA7"/>
    <w:rsid w:val="00D60244"/>
    <w:rsid w:val="00D67B01"/>
    <w:rsid w:val="00D944C4"/>
    <w:rsid w:val="00DA0E1F"/>
    <w:rsid w:val="00DA521E"/>
    <w:rsid w:val="00DB1E9E"/>
    <w:rsid w:val="00DB28BF"/>
    <w:rsid w:val="00DC6D11"/>
    <w:rsid w:val="00DD02DD"/>
    <w:rsid w:val="00DE07BE"/>
    <w:rsid w:val="00DE0B34"/>
    <w:rsid w:val="00DE1E14"/>
    <w:rsid w:val="00DE31F5"/>
    <w:rsid w:val="00DF1AFC"/>
    <w:rsid w:val="00DF214C"/>
    <w:rsid w:val="00DF4FB9"/>
    <w:rsid w:val="00DF6780"/>
    <w:rsid w:val="00E0170E"/>
    <w:rsid w:val="00E107D5"/>
    <w:rsid w:val="00E2339A"/>
    <w:rsid w:val="00E43A6B"/>
    <w:rsid w:val="00E44A80"/>
    <w:rsid w:val="00E74937"/>
    <w:rsid w:val="00E777F5"/>
    <w:rsid w:val="00E77DAC"/>
    <w:rsid w:val="00E77ECC"/>
    <w:rsid w:val="00E81769"/>
    <w:rsid w:val="00EA35CD"/>
    <w:rsid w:val="00EA4497"/>
    <w:rsid w:val="00EB5163"/>
    <w:rsid w:val="00EB58D6"/>
    <w:rsid w:val="00EC57FB"/>
    <w:rsid w:val="00EC6119"/>
    <w:rsid w:val="00ED33EA"/>
    <w:rsid w:val="00EE3E61"/>
    <w:rsid w:val="00EF3B8A"/>
    <w:rsid w:val="00F06B47"/>
    <w:rsid w:val="00F14ECC"/>
    <w:rsid w:val="00F207FD"/>
    <w:rsid w:val="00F276AC"/>
    <w:rsid w:val="00F371A8"/>
    <w:rsid w:val="00F77CD4"/>
    <w:rsid w:val="00F83C72"/>
    <w:rsid w:val="00F950CB"/>
    <w:rsid w:val="00FA127E"/>
    <w:rsid w:val="00FA627B"/>
    <w:rsid w:val="00FB1A50"/>
    <w:rsid w:val="00FD35EA"/>
    <w:rsid w:val="00FE2CC6"/>
    <w:rsid w:val="00FE3995"/>
    <w:rsid w:val="00FF36B9"/>
    <w:rsid w:val="60E145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qFormat="1"/>
    <w:lsdException w:name="caption" w:uiPriority="35" w:qFormat="1"/>
    <w:lsdException w:name="footnote reference" w:semiHidden="0"/>
    <w:lsdException w:name="Title" w:semiHidden="0" w:uiPriority="10" w:unhideWhenUsed="0" w:qFormat="1"/>
    <w:lsdException w:name="Default Paragraph Font" w:uiPriority="1" w:qFormat="1"/>
    <w:lsdException w:name="Body Text" w:uiPriority="0"/>
    <w:lsdException w:name="Body Text Indent" w:uiPriority="0" w:unhideWhenUsed="0"/>
    <w:lsdException w:name="Subtitle" w:semiHidden="0" w:uiPriority="11" w:unhideWhenUsed="0" w:qFormat="1"/>
    <w:lsdException w:name="Body Text 2" w:semiHidden="0" w:qFormat="1"/>
    <w:lsdException w:name="Body Text 3" w:qFormat="1"/>
    <w:lsdException w:name="Body Text Indent 2" w:uiPriority="0" w:qFormat="1"/>
    <w:lsdException w:name="Body Text Indent 3" w:uiPriority="0" w:unhideWhenUsed="0"/>
    <w:lsdException w:name="Hyperlink" w:semiHidden="0" w:qFormat="1"/>
    <w:lsdException w:name="Strong" w:semiHidden="0" w:uiPriority="22" w:unhideWhenUsed="0" w:qFormat="1"/>
    <w:lsdException w:name="Emphasis" w:semiHidden="0" w:uiPriority="20" w:unhideWhenUsed="0" w:qFormat="1"/>
    <w:lsdException w:name="HTML Preformatted" w:semiHidden="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9C5"/>
    <w:pPr>
      <w:spacing w:line="360" w:lineRule="auto"/>
    </w:pPr>
    <w:rPr>
      <w:rFonts w:ascii="Goudy Old Style" w:hAnsi="Goudy Old Style"/>
      <w:sz w:val="24"/>
      <w:szCs w:val="22"/>
    </w:rPr>
  </w:style>
  <w:style w:type="paragraph" w:styleId="Heading1">
    <w:name w:val="heading 1"/>
    <w:basedOn w:val="Normal"/>
    <w:next w:val="Normal"/>
    <w:link w:val="Heading1Char"/>
    <w:uiPriority w:val="9"/>
    <w:qFormat/>
    <w:rsid w:val="00A349C5"/>
    <w:pPr>
      <w:keepNext/>
      <w:spacing w:line="240" w:lineRule="auto"/>
      <w:outlineLvl w:val="0"/>
    </w:pPr>
    <w:rPr>
      <w:rFonts w:eastAsia="Times New Roman" w:cs="Times New Roman"/>
      <w:b/>
      <w:bCs/>
      <w:kern w:val="32"/>
      <w:sz w:val="32"/>
      <w:szCs w:val="32"/>
    </w:rPr>
  </w:style>
  <w:style w:type="paragraph" w:styleId="Heading2">
    <w:name w:val="heading 2"/>
    <w:basedOn w:val="Normal"/>
    <w:next w:val="Normal"/>
    <w:link w:val="Heading2Char"/>
    <w:unhideWhenUsed/>
    <w:qFormat/>
    <w:rsid w:val="00A349C5"/>
    <w:pPr>
      <w:keepNext/>
      <w:spacing w:line="240" w:lineRule="auto"/>
      <w:outlineLvl w:val="1"/>
    </w:pPr>
    <w:rPr>
      <w:rFonts w:eastAsia="Times New Roman" w:cs="Times New Roman"/>
      <w:bCs/>
      <w:iCs/>
      <w:sz w:val="28"/>
      <w:szCs w:val="28"/>
    </w:rPr>
  </w:style>
  <w:style w:type="paragraph" w:styleId="Heading4">
    <w:name w:val="heading 4"/>
    <w:basedOn w:val="Normal"/>
    <w:next w:val="Normal"/>
    <w:link w:val="Heading4Char"/>
    <w:uiPriority w:val="9"/>
    <w:semiHidden/>
    <w:unhideWhenUsed/>
    <w:qFormat/>
    <w:rsid w:val="00A349C5"/>
    <w:pPr>
      <w:keepNext/>
      <w:keepLines/>
      <w:spacing w:before="200" w:line="276" w:lineRule="auto"/>
      <w:outlineLvl w:val="3"/>
    </w:pPr>
    <w:rPr>
      <w:rFonts w:asciiTheme="majorHAnsi" w:eastAsiaTheme="majorEastAsia" w:hAnsiTheme="majorHAnsi" w:cstheme="majorBidi"/>
      <w:b/>
      <w:bCs/>
      <w:i/>
      <w:iCs/>
      <w:color w:val="5B9BD5" w:themeColor="accent1"/>
      <w:lang w:eastAsia="ja-JP"/>
    </w:rPr>
  </w:style>
  <w:style w:type="paragraph" w:styleId="Heading5">
    <w:name w:val="heading 5"/>
    <w:basedOn w:val="Normal"/>
    <w:next w:val="Normal"/>
    <w:link w:val="Heading5Char"/>
    <w:qFormat/>
    <w:rsid w:val="00A349C5"/>
    <w:pPr>
      <w:keepNext/>
      <w:spacing w:line="240" w:lineRule="auto"/>
      <w:jc w:val="center"/>
      <w:outlineLvl w:val="4"/>
    </w:pPr>
    <w:rPr>
      <w:rFonts w:ascii="Comic Sans MS" w:eastAsia="Times New Roman" w:hAnsi="Comic Sans MS" w:cs="Comic Sans MS"/>
      <w:b/>
      <w:bCs/>
      <w:szCs w:val="24"/>
    </w:rPr>
  </w:style>
  <w:style w:type="paragraph" w:styleId="Heading7">
    <w:name w:val="heading 7"/>
    <w:basedOn w:val="Normal"/>
    <w:next w:val="Normal"/>
    <w:link w:val="Heading7Char"/>
    <w:unhideWhenUsed/>
    <w:qFormat/>
    <w:rsid w:val="00A349C5"/>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A349C5"/>
    <w:pPr>
      <w:keepNext/>
      <w:numPr>
        <w:numId w:val="1"/>
      </w:numPr>
      <w:spacing w:line="480" w:lineRule="auto"/>
      <w:jc w:val="both"/>
      <w:outlineLvl w:val="7"/>
    </w:pPr>
    <w:rPr>
      <w:rFonts w:ascii="Times New Roman" w:eastAsia="Times New Roman" w:hAnsi="Times New Roman" w:cs="Times New Roman"/>
      <w:b/>
      <w:bCs/>
      <w:szCs w:val="24"/>
    </w:rPr>
  </w:style>
  <w:style w:type="paragraph" w:styleId="Heading9">
    <w:name w:val="heading 9"/>
    <w:basedOn w:val="Normal"/>
    <w:next w:val="Normal"/>
    <w:link w:val="Heading9Char"/>
    <w:qFormat/>
    <w:rsid w:val="00A349C5"/>
    <w:pPr>
      <w:keepNext/>
      <w:numPr>
        <w:numId w:val="2"/>
      </w:numPr>
      <w:tabs>
        <w:tab w:val="clear" w:pos="720"/>
        <w:tab w:val="left" w:pos="374"/>
      </w:tabs>
      <w:spacing w:line="480" w:lineRule="auto"/>
      <w:ind w:hanging="720"/>
      <w:jc w:val="center"/>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349C5"/>
    <w:pPr>
      <w:spacing w:line="240" w:lineRule="auto"/>
    </w:pPr>
    <w:rPr>
      <w:rFonts w:ascii="Tahoma" w:eastAsia="MS Mincho" w:hAnsi="Tahoma" w:cs="Tahoma"/>
      <w:sz w:val="16"/>
      <w:szCs w:val="16"/>
      <w:lang w:eastAsia="ja-JP"/>
    </w:rPr>
  </w:style>
  <w:style w:type="paragraph" w:styleId="BodyText">
    <w:name w:val="Body Text"/>
    <w:basedOn w:val="Normal"/>
    <w:link w:val="BodyTextChar"/>
    <w:semiHidden/>
    <w:unhideWhenUsed/>
    <w:rsid w:val="00A349C5"/>
    <w:pPr>
      <w:spacing w:after="120"/>
    </w:pPr>
  </w:style>
  <w:style w:type="paragraph" w:styleId="BodyText2">
    <w:name w:val="Body Text 2"/>
    <w:basedOn w:val="Normal"/>
    <w:link w:val="BodyText2Char"/>
    <w:uiPriority w:val="99"/>
    <w:unhideWhenUsed/>
    <w:qFormat/>
    <w:rsid w:val="00A349C5"/>
    <w:pPr>
      <w:spacing w:after="120" w:line="480" w:lineRule="auto"/>
    </w:pPr>
    <w:rPr>
      <w:rFonts w:ascii="Calibri" w:eastAsia="Times New Roman" w:hAnsi="Calibri" w:cs="Times New Roman"/>
    </w:rPr>
  </w:style>
  <w:style w:type="paragraph" w:styleId="BodyText3">
    <w:name w:val="Body Text 3"/>
    <w:basedOn w:val="Normal"/>
    <w:link w:val="BodyText3Char"/>
    <w:uiPriority w:val="99"/>
    <w:semiHidden/>
    <w:unhideWhenUsed/>
    <w:qFormat/>
    <w:rsid w:val="00A349C5"/>
    <w:pPr>
      <w:spacing w:after="120" w:line="276" w:lineRule="auto"/>
    </w:pPr>
    <w:rPr>
      <w:rFonts w:ascii="Calibri" w:eastAsia="MS Mincho" w:hAnsi="Calibri" w:cs="Times New Roman"/>
      <w:sz w:val="16"/>
      <w:szCs w:val="16"/>
      <w:lang w:eastAsia="ja-JP"/>
    </w:rPr>
  </w:style>
  <w:style w:type="paragraph" w:styleId="BodyTextIndent">
    <w:name w:val="Body Text Indent"/>
    <w:basedOn w:val="Normal"/>
    <w:link w:val="BodyTextIndentChar"/>
    <w:semiHidden/>
    <w:rsid w:val="00A349C5"/>
    <w:pPr>
      <w:spacing w:line="480" w:lineRule="auto"/>
      <w:ind w:left="1440"/>
    </w:pPr>
    <w:rPr>
      <w:rFonts w:ascii="Times New Roman" w:eastAsia="Times New Roman" w:hAnsi="Times New Roman" w:cs="Times New Roman"/>
      <w:szCs w:val="24"/>
    </w:rPr>
  </w:style>
  <w:style w:type="paragraph" w:styleId="BodyTextIndent2">
    <w:name w:val="Body Text Indent 2"/>
    <w:basedOn w:val="Normal"/>
    <w:link w:val="BodyTextIndent2Char"/>
    <w:semiHidden/>
    <w:unhideWhenUsed/>
    <w:qFormat/>
    <w:rsid w:val="00A349C5"/>
    <w:pPr>
      <w:spacing w:after="120" w:line="480" w:lineRule="auto"/>
      <w:ind w:left="360"/>
    </w:pPr>
  </w:style>
  <w:style w:type="paragraph" w:styleId="BodyTextIndent3">
    <w:name w:val="Body Text Indent 3"/>
    <w:basedOn w:val="Normal"/>
    <w:link w:val="BodyTextIndent3Char"/>
    <w:semiHidden/>
    <w:rsid w:val="00A349C5"/>
    <w:pPr>
      <w:spacing w:line="480" w:lineRule="auto"/>
      <w:ind w:left="374" w:firstLine="561"/>
      <w:jc w:val="both"/>
    </w:pPr>
    <w:rPr>
      <w:rFonts w:ascii="Times New Roman" w:eastAsia="Times New Roman" w:hAnsi="Times New Roman" w:cs="Times New Roman"/>
      <w:szCs w:val="24"/>
    </w:rPr>
  </w:style>
  <w:style w:type="paragraph" w:styleId="Footer">
    <w:name w:val="footer"/>
    <w:basedOn w:val="Normal"/>
    <w:link w:val="FooterChar"/>
    <w:uiPriority w:val="99"/>
    <w:unhideWhenUsed/>
    <w:qFormat/>
    <w:rsid w:val="00A349C5"/>
    <w:pPr>
      <w:tabs>
        <w:tab w:val="center" w:pos="4320"/>
        <w:tab w:val="right" w:pos="8640"/>
      </w:tabs>
      <w:spacing w:line="240" w:lineRule="auto"/>
    </w:pPr>
  </w:style>
  <w:style w:type="paragraph" w:styleId="FootnoteText">
    <w:name w:val="footnote text"/>
    <w:basedOn w:val="Normal"/>
    <w:link w:val="FootnoteTextChar"/>
    <w:uiPriority w:val="99"/>
    <w:unhideWhenUsed/>
    <w:qFormat/>
    <w:rsid w:val="00A349C5"/>
    <w:pPr>
      <w:spacing w:line="240" w:lineRule="auto"/>
    </w:pPr>
    <w:rPr>
      <w:sz w:val="20"/>
      <w:szCs w:val="20"/>
    </w:rPr>
  </w:style>
  <w:style w:type="paragraph" w:styleId="Header">
    <w:name w:val="header"/>
    <w:basedOn w:val="Normal"/>
    <w:link w:val="HeaderChar"/>
    <w:uiPriority w:val="99"/>
    <w:unhideWhenUsed/>
    <w:rsid w:val="00A349C5"/>
    <w:pPr>
      <w:tabs>
        <w:tab w:val="center" w:pos="4320"/>
        <w:tab w:val="right" w:pos="8640"/>
      </w:tabs>
      <w:spacing w:line="240" w:lineRule="auto"/>
    </w:pPr>
  </w:style>
  <w:style w:type="paragraph" w:styleId="HTMLPreformatted">
    <w:name w:val="HTML Preformatted"/>
    <w:basedOn w:val="Normal"/>
    <w:link w:val="HTMLPreformattedChar"/>
    <w:uiPriority w:val="99"/>
    <w:unhideWhenUsed/>
    <w:rsid w:val="00A349C5"/>
    <w:pPr>
      <w:spacing w:line="240" w:lineRule="auto"/>
    </w:pPr>
    <w:rPr>
      <w:rFonts w:ascii="Consolas" w:hAnsi="Consolas"/>
      <w:sz w:val="20"/>
      <w:szCs w:val="20"/>
    </w:rPr>
  </w:style>
  <w:style w:type="paragraph" w:styleId="Title">
    <w:name w:val="Title"/>
    <w:basedOn w:val="Normal"/>
    <w:next w:val="Normal"/>
    <w:link w:val="TitleChar"/>
    <w:uiPriority w:val="10"/>
    <w:qFormat/>
    <w:rsid w:val="00A349C5"/>
    <w:pPr>
      <w:spacing w:before="240" w:after="60" w:line="276" w:lineRule="auto"/>
      <w:jc w:val="center"/>
      <w:outlineLvl w:val="0"/>
    </w:pPr>
    <w:rPr>
      <w:rFonts w:ascii="Cambria" w:eastAsia="Times New Roman" w:hAnsi="Cambria" w:cs="Times New Roman"/>
      <w:b/>
      <w:bCs/>
      <w:kern w:val="28"/>
      <w:sz w:val="32"/>
      <w:szCs w:val="32"/>
    </w:rPr>
  </w:style>
  <w:style w:type="character" w:styleId="Emphasis">
    <w:name w:val="Emphasis"/>
    <w:basedOn w:val="DefaultParagraphFont"/>
    <w:uiPriority w:val="20"/>
    <w:qFormat/>
    <w:rsid w:val="00A349C5"/>
    <w:rPr>
      <w:i/>
      <w:iCs/>
    </w:rPr>
  </w:style>
  <w:style w:type="character" w:styleId="FollowedHyperlink">
    <w:name w:val="FollowedHyperlink"/>
    <w:basedOn w:val="DefaultParagraphFont"/>
    <w:uiPriority w:val="99"/>
    <w:semiHidden/>
    <w:unhideWhenUsed/>
    <w:rsid w:val="00A349C5"/>
    <w:rPr>
      <w:color w:val="954F72" w:themeColor="followedHyperlink"/>
      <w:u w:val="single"/>
    </w:rPr>
  </w:style>
  <w:style w:type="character" w:styleId="FootnoteReference">
    <w:name w:val="footnote reference"/>
    <w:basedOn w:val="DefaultParagraphFont"/>
    <w:uiPriority w:val="99"/>
    <w:unhideWhenUsed/>
    <w:rsid w:val="00A349C5"/>
    <w:rPr>
      <w:vertAlign w:val="superscript"/>
    </w:rPr>
  </w:style>
  <w:style w:type="character" w:styleId="Hyperlink">
    <w:name w:val="Hyperlink"/>
    <w:basedOn w:val="DefaultParagraphFont"/>
    <w:uiPriority w:val="99"/>
    <w:unhideWhenUsed/>
    <w:qFormat/>
    <w:rsid w:val="00A349C5"/>
    <w:rPr>
      <w:color w:val="0563C1" w:themeColor="hyperlink"/>
      <w:u w:val="single"/>
    </w:rPr>
  </w:style>
  <w:style w:type="character" w:styleId="Strong">
    <w:name w:val="Strong"/>
    <w:basedOn w:val="DefaultParagraphFont"/>
    <w:uiPriority w:val="22"/>
    <w:qFormat/>
    <w:rsid w:val="00A349C5"/>
    <w:rPr>
      <w:rFonts w:cs="Times New Roman"/>
      <w:b/>
      <w:bCs/>
    </w:rPr>
  </w:style>
  <w:style w:type="table" w:styleId="TableGrid">
    <w:name w:val="Table Grid"/>
    <w:basedOn w:val="TableNormal"/>
    <w:uiPriority w:val="59"/>
    <w:qFormat/>
    <w:rsid w:val="00A349C5"/>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qFormat/>
    <w:rsid w:val="00A349C5"/>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TMLPreformattedChar">
    <w:name w:val="HTML Preformatted Char"/>
    <w:basedOn w:val="DefaultParagraphFont"/>
    <w:link w:val="HTMLPreformatted"/>
    <w:uiPriority w:val="99"/>
    <w:qFormat/>
    <w:rsid w:val="00A349C5"/>
    <w:rPr>
      <w:rFonts w:ascii="Consolas" w:hAnsi="Consolas"/>
      <w:sz w:val="20"/>
      <w:szCs w:val="20"/>
    </w:rPr>
  </w:style>
  <w:style w:type="paragraph" w:styleId="NoSpacing">
    <w:name w:val="No Spacing"/>
    <w:link w:val="NoSpacingChar"/>
    <w:uiPriority w:val="1"/>
    <w:qFormat/>
    <w:rsid w:val="00A349C5"/>
    <w:rPr>
      <w:sz w:val="22"/>
      <w:szCs w:val="22"/>
    </w:rPr>
  </w:style>
  <w:style w:type="paragraph" w:styleId="ListParagraph">
    <w:name w:val="List Paragraph"/>
    <w:basedOn w:val="Normal"/>
    <w:link w:val="ListParagraphChar"/>
    <w:uiPriority w:val="34"/>
    <w:qFormat/>
    <w:rsid w:val="00A349C5"/>
    <w:pPr>
      <w:ind w:left="720"/>
      <w:contextualSpacing/>
    </w:pPr>
  </w:style>
  <w:style w:type="character" w:customStyle="1" w:styleId="FootnoteTextChar">
    <w:name w:val="Footnote Text Char"/>
    <w:basedOn w:val="DefaultParagraphFont"/>
    <w:link w:val="FootnoteText"/>
    <w:uiPriority w:val="99"/>
    <w:rsid w:val="00A349C5"/>
    <w:rPr>
      <w:sz w:val="20"/>
      <w:szCs w:val="20"/>
    </w:rPr>
  </w:style>
  <w:style w:type="character" w:customStyle="1" w:styleId="ListParagraphChar">
    <w:name w:val="List Paragraph Char"/>
    <w:link w:val="ListParagraph"/>
    <w:uiPriority w:val="34"/>
    <w:locked/>
    <w:rsid w:val="00A349C5"/>
  </w:style>
  <w:style w:type="character" w:customStyle="1" w:styleId="Heading1Char">
    <w:name w:val="Heading 1 Char"/>
    <w:basedOn w:val="DefaultParagraphFont"/>
    <w:link w:val="Heading1"/>
    <w:uiPriority w:val="9"/>
    <w:rsid w:val="00A349C5"/>
    <w:rPr>
      <w:rFonts w:ascii="Goudy Old Style" w:eastAsia="Times New Roman" w:hAnsi="Goudy Old Style" w:cs="Times New Roman"/>
      <w:b/>
      <w:bCs/>
      <w:kern w:val="32"/>
      <w:sz w:val="32"/>
      <w:szCs w:val="32"/>
    </w:rPr>
  </w:style>
  <w:style w:type="character" w:customStyle="1" w:styleId="Heading2Char">
    <w:name w:val="Heading 2 Char"/>
    <w:basedOn w:val="DefaultParagraphFont"/>
    <w:link w:val="Heading2"/>
    <w:qFormat/>
    <w:rsid w:val="00A349C5"/>
    <w:rPr>
      <w:rFonts w:ascii="Goudy Old Style" w:eastAsia="Times New Roman" w:hAnsi="Goudy Old Style" w:cs="Times New Roman"/>
      <w:bCs/>
      <w:iCs/>
      <w:sz w:val="28"/>
      <w:szCs w:val="28"/>
    </w:rPr>
  </w:style>
  <w:style w:type="character" w:customStyle="1" w:styleId="TitleChar">
    <w:name w:val="Title Char"/>
    <w:basedOn w:val="DefaultParagraphFont"/>
    <w:link w:val="Title"/>
    <w:uiPriority w:val="10"/>
    <w:qFormat/>
    <w:rsid w:val="00A349C5"/>
    <w:rPr>
      <w:rFonts w:ascii="Cambria" w:eastAsia="Times New Roman" w:hAnsi="Cambria" w:cs="Times New Roman"/>
      <w:b/>
      <w:bCs/>
      <w:kern w:val="28"/>
      <w:sz w:val="32"/>
      <w:szCs w:val="32"/>
    </w:rPr>
  </w:style>
  <w:style w:type="paragraph" w:customStyle="1" w:styleId="AbstractTitle">
    <w:name w:val="Abstract Title"/>
    <w:basedOn w:val="Normal"/>
    <w:qFormat/>
    <w:rsid w:val="00A349C5"/>
    <w:pPr>
      <w:spacing w:line="240" w:lineRule="auto"/>
      <w:jc w:val="center"/>
    </w:pPr>
    <w:rPr>
      <w:rFonts w:ascii="Times New Roman" w:eastAsia="Times New Roman" w:hAnsi="Times New Roman" w:cs="Times New Roman"/>
      <w:b/>
      <w:szCs w:val="20"/>
    </w:rPr>
  </w:style>
  <w:style w:type="paragraph" w:customStyle="1" w:styleId="AbstractText">
    <w:name w:val="Abstract Text"/>
    <w:basedOn w:val="BodyTextIndent2"/>
    <w:rsid w:val="00A349C5"/>
    <w:pPr>
      <w:ind w:left="283"/>
    </w:pPr>
    <w:rPr>
      <w:rFonts w:ascii="Calibri" w:eastAsia="Times New Roman" w:hAnsi="Calibri" w:cs="Times New Roman"/>
    </w:rPr>
  </w:style>
  <w:style w:type="character" w:customStyle="1" w:styleId="BodyText2Char">
    <w:name w:val="Body Text 2 Char"/>
    <w:basedOn w:val="DefaultParagraphFont"/>
    <w:link w:val="BodyText2"/>
    <w:uiPriority w:val="99"/>
    <w:rsid w:val="00A349C5"/>
    <w:rPr>
      <w:rFonts w:ascii="Calibri" w:eastAsia="Times New Roman" w:hAnsi="Calibri" w:cs="Times New Roman"/>
    </w:rPr>
  </w:style>
  <w:style w:type="paragraph" w:customStyle="1" w:styleId="Bibliography1">
    <w:name w:val="Bibliography1"/>
    <w:basedOn w:val="Normal"/>
    <w:next w:val="Normal"/>
    <w:uiPriority w:val="37"/>
    <w:unhideWhenUsed/>
    <w:qFormat/>
    <w:rsid w:val="00A349C5"/>
    <w:pPr>
      <w:spacing w:after="200" w:line="276" w:lineRule="auto"/>
    </w:pPr>
    <w:rPr>
      <w:rFonts w:ascii="Calibri" w:eastAsia="Times New Roman" w:hAnsi="Calibri" w:cs="Times New Roman"/>
    </w:rPr>
  </w:style>
  <w:style w:type="character" w:customStyle="1" w:styleId="BodyTextIndent2Char">
    <w:name w:val="Body Text Indent 2 Char"/>
    <w:basedOn w:val="DefaultParagraphFont"/>
    <w:link w:val="BodyTextIndent2"/>
    <w:semiHidden/>
    <w:qFormat/>
    <w:rsid w:val="00A349C5"/>
  </w:style>
  <w:style w:type="paragraph" w:customStyle="1" w:styleId="IEEEAbtract">
    <w:name w:val="IEEE Abtract"/>
    <w:basedOn w:val="Normal"/>
    <w:next w:val="Normal"/>
    <w:link w:val="IEEEAbtractChar"/>
    <w:qFormat/>
    <w:rsid w:val="00A349C5"/>
    <w:pPr>
      <w:adjustRightInd w:val="0"/>
      <w:snapToGrid w:val="0"/>
      <w:spacing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qFormat/>
    <w:locked/>
    <w:rsid w:val="00A349C5"/>
    <w:rPr>
      <w:rFonts w:ascii="Times New Roman" w:eastAsia="SimSun" w:hAnsi="Times New Roman" w:cs="Times New Roman"/>
      <w:b/>
      <w:sz w:val="18"/>
      <w:szCs w:val="24"/>
      <w:lang w:val="en-GB" w:eastAsia="en-GB"/>
    </w:rPr>
  </w:style>
  <w:style w:type="table" w:customStyle="1" w:styleId="TableGrid1">
    <w:name w:val="Table Grid1"/>
    <w:basedOn w:val="TableNormal"/>
    <w:uiPriority w:val="59"/>
    <w:rsid w:val="00A349C5"/>
    <w:rPr>
      <w:rFonts w:eastAsia="Times New Roman" w:cs="Arial"/>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rsid w:val="00A349C5"/>
    <w:pPr>
      <w:ind w:left="720"/>
      <w:jc w:val="both"/>
    </w:pPr>
    <w:rPr>
      <w:rFonts w:ascii="Cambria" w:eastAsia="Times New Roman" w:hAnsi="Cambria" w:cs="Times New Roman"/>
      <w:color w:val="000000"/>
      <w:sz w:val="24"/>
      <w:szCs w:val="24"/>
      <w:lang w:val="id-ID"/>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11">
    <w:name w:val="Table Grid11"/>
    <w:basedOn w:val="TableNormal"/>
    <w:uiPriority w:val="59"/>
    <w:qFormat/>
    <w:rsid w:val="00A349C5"/>
    <w:pPr>
      <w:ind w:left="720"/>
      <w:jc w:val="both"/>
    </w:pPr>
    <w:rPr>
      <w:rFonts w:ascii="Times New Roman" w:eastAsia="Calibri"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A349C5"/>
  </w:style>
  <w:style w:type="character" w:customStyle="1" w:styleId="Heading4Char">
    <w:name w:val="Heading 4 Char"/>
    <w:basedOn w:val="DefaultParagraphFont"/>
    <w:link w:val="Heading4"/>
    <w:uiPriority w:val="9"/>
    <w:semiHidden/>
    <w:rsid w:val="00A349C5"/>
    <w:rPr>
      <w:rFonts w:asciiTheme="majorHAnsi" w:eastAsiaTheme="majorEastAsia" w:hAnsiTheme="majorHAnsi" w:cstheme="majorBidi"/>
      <w:b/>
      <w:bCs/>
      <w:i/>
      <w:iCs/>
      <w:color w:val="5B9BD5" w:themeColor="accent1"/>
      <w:lang w:eastAsia="ja-JP"/>
    </w:rPr>
  </w:style>
  <w:style w:type="character" w:customStyle="1" w:styleId="Heading5Char">
    <w:name w:val="Heading 5 Char"/>
    <w:basedOn w:val="DefaultParagraphFont"/>
    <w:link w:val="Heading5"/>
    <w:qFormat/>
    <w:rsid w:val="00A349C5"/>
    <w:rPr>
      <w:rFonts w:ascii="Comic Sans MS" w:eastAsia="Times New Roman" w:hAnsi="Comic Sans MS" w:cs="Comic Sans MS"/>
      <w:b/>
      <w:bCs/>
      <w:sz w:val="24"/>
      <w:szCs w:val="24"/>
    </w:rPr>
  </w:style>
  <w:style w:type="character" w:customStyle="1" w:styleId="Heading7Char">
    <w:name w:val="Heading 7 Char"/>
    <w:basedOn w:val="DefaultParagraphFont"/>
    <w:link w:val="Heading7"/>
    <w:qFormat/>
    <w:rsid w:val="00A349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qFormat/>
    <w:rsid w:val="00A349C5"/>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qFormat/>
    <w:rsid w:val="00A349C5"/>
    <w:rPr>
      <w:rFonts w:ascii="Times New Roman" w:eastAsia="Times New Roman" w:hAnsi="Times New Roman" w:cs="Times New Roman"/>
      <w:b/>
      <w:bCs/>
      <w:sz w:val="24"/>
      <w:szCs w:val="24"/>
    </w:rPr>
  </w:style>
  <w:style w:type="character" w:customStyle="1" w:styleId="HeaderChar">
    <w:name w:val="Header Char"/>
    <w:basedOn w:val="DefaultParagraphFont"/>
    <w:link w:val="Header"/>
    <w:uiPriority w:val="99"/>
    <w:qFormat/>
    <w:rsid w:val="00A349C5"/>
  </w:style>
  <w:style w:type="character" w:customStyle="1" w:styleId="FooterChar">
    <w:name w:val="Footer Char"/>
    <w:basedOn w:val="DefaultParagraphFont"/>
    <w:link w:val="Footer"/>
    <w:uiPriority w:val="99"/>
    <w:qFormat/>
    <w:rsid w:val="00A349C5"/>
  </w:style>
  <w:style w:type="character" w:customStyle="1" w:styleId="BalloonTextChar">
    <w:name w:val="Balloon Text Char"/>
    <w:basedOn w:val="DefaultParagraphFont"/>
    <w:link w:val="BalloonText"/>
    <w:uiPriority w:val="99"/>
    <w:semiHidden/>
    <w:qFormat/>
    <w:rsid w:val="00A349C5"/>
    <w:rPr>
      <w:rFonts w:ascii="Tahoma" w:eastAsia="MS Mincho" w:hAnsi="Tahoma" w:cs="Tahoma"/>
      <w:sz w:val="16"/>
      <w:szCs w:val="16"/>
      <w:lang w:eastAsia="ja-JP"/>
    </w:rPr>
  </w:style>
  <w:style w:type="character" w:styleId="PlaceholderText">
    <w:name w:val="Placeholder Text"/>
    <w:basedOn w:val="DefaultParagraphFont"/>
    <w:uiPriority w:val="99"/>
    <w:semiHidden/>
    <w:rsid w:val="00A349C5"/>
    <w:rPr>
      <w:color w:val="808080"/>
    </w:rPr>
  </w:style>
  <w:style w:type="character" w:customStyle="1" w:styleId="BodyTextIndentChar">
    <w:name w:val="Body Text Indent Char"/>
    <w:basedOn w:val="DefaultParagraphFont"/>
    <w:link w:val="BodyTextIndent"/>
    <w:semiHidden/>
    <w:rsid w:val="00A349C5"/>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qFormat/>
    <w:rsid w:val="00A349C5"/>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qFormat/>
    <w:rsid w:val="00A349C5"/>
  </w:style>
  <w:style w:type="character" w:customStyle="1" w:styleId="BodyText3Char">
    <w:name w:val="Body Text 3 Char"/>
    <w:basedOn w:val="DefaultParagraphFont"/>
    <w:link w:val="BodyText3"/>
    <w:uiPriority w:val="99"/>
    <w:semiHidden/>
    <w:rsid w:val="00A349C5"/>
    <w:rPr>
      <w:rFonts w:ascii="Calibri" w:eastAsia="MS Mincho" w:hAnsi="Calibri" w:cs="Times New Roman"/>
      <w:sz w:val="16"/>
      <w:szCs w:val="16"/>
      <w:lang w:eastAsia="ja-JP"/>
    </w:rPr>
  </w:style>
  <w:style w:type="character" w:customStyle="1" w:styleId="apple-converted-space">
    <w:name w:val="apple-converted-space"/>
    <w:basedOn w:val="DefaultParagraphFont"/>
    <w:qFormat/>
    <w:rsid w:val="00A349C5"/>
  </w:style>
  <w:style w:type="paragraph" w:customStyle="1" w:styleId="ListParagraph1">
    <w:name w:val="List Paragraph1"/>
    <w:basedOn w:val="Normal"/>
    <w:uiPriority w:val="34"/>
    <w:qFormat/>
    <w:rsid w:val="00A349C5"/>
    <w:pPr>
      <w:spacing w:after="200" w:line="276" w:lineRule="auto"/>
      <w:ind w:left="720"/>
      <w:contextualSpacing/>
    </w:pPr>
    <w:rPr>
      <w:rFonts w:asciiTheme="minorHAnsi" w:hAnsiTheme="minorHAnsi"/>
      <w:sz w:val="22"/>
      <w:lang w:val="id-ID"/>
    </w:rPr>
  </w:style>
  <w:style w:type="character" w:customStyle="1" w:styleId="COPERChar">
    <w:name w:val="COPER Char"/>
    <w:link w:val="COPER"/>
    <w:qFormat/>
    <w:locked/>
    <w:rsid w:val="00A349C5"/>
    <w:rPr>
      <w:sz w:val="32"/>
      <w:szCs w:val="32"/>
    </w:rPr>
  </w:style>
  <w:style w:type="paragraph" w:customStyle="1" w:styleId="COPER">
    <w:name w:val="COPER"/>
    <w:basedOn w:val="Normal"/>
    <w:link w:val="COPERChar"/>
    <w:qFormat/>
    <w:rsid w:val="00A349C5"/>
    <w:pPr>
      <w:spacing w:line="240" w:lineRule="auto"/>
      <w:jc w:val="center"/>
    </w:pPr>
    <w:rPr>
      <w:rFonts w:asciiTheme="minorHAnsi" w:hAnsiTheme="minorHAnsi"/>
      <w:sz w:val="32"/>
      <w:szCs w:val="32"/>
    </w:rPr>
  </w:style>
  <w:style w:type="paragraph" w:customStyle="1" w:styleId="ListParagraph2">
    <w:name w:val="List Paragraph2"/>
    <w:basedOn w:val="Normal"/>
    <w:uiPriority w:val="34"/>
    <w:qFormat/>
    <w:rsid w:val="00A349C5"/>
    <w:pPr>
      <w:spacing w:after="200" w:line="276" w:lineRule="auto"/>
      <w:ind w:left="720"/>
      <w:contextualSpacing/>
    </w:pPr>
    <w:rPr>
      <w:rFonts w:asciiTheme="minorHAnsi" w:hAnsiTheme="minorHAnsi"/>
      <w:sz w:val="22"/>
      <w:lang w:val="id-ID"/>
    </w:rPr>
  </w:style>
  <w:style w:type="character" w:customStyle="1" w:styleId="FootnoteTextChar1">
    <w:name w:val="Footnote Text Char1"/>
    <w:basedOn w:val="DefaultParagraphFont"/>
    <w:uiPriority w:val="99"/>
    <w:qFormat/>
    <w:locked/>
    <w:rsid w:val="00A349C5"/>
    <w:rPr>
      <w:rFonts w:asciiTheme="minorHAnsi" w:eastAsiaTheme="minorHAnsi" w:hAnsiTheme="minorHAnsi" w:cstheme="minorBidi"/>
    </w:rPr>
  </w:style>
  <w:style w:type="paragraph" w:customStyle="1" w:styleId="Style1">
    <w:name w:val="_Style 1"/>
    <w:basedOn w:val="Normal"/>
    <w:uiPriority w:val="34"/>
    <w:qFormat/>
    <w:rsid w:val="00A349C5"/>
    <w:pPr>
      <w:spacing w:after="200" w:line="276" w:lineRule="auto"/>
      <w:ind w:left="720"/>
      <w:contextualSpacing/>
    </w:pPr>
    <w:rPr>
      <w:rFonts w:asciiTheme="minorHAnsi" w:hAnsiTheme="minorHAnsi"/>
      <w:sz w:val="22"/>
      <w:lang w:val="id-ID"/>
    </w:rPr>
  </w:style>
  <w:style w:type="character" w:customStyle="1" w:styleId="st">
    <w:name w:val="st"/>
    <w:basedOn w:val="DefaultParagraphFont"/>
    <w:rsid w:val="00A349C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qFormat="1"/>
    <w:lsdException w:name="caption" w:uiPriority="35" w:qFormat="1"/>
    <w:lsdException w:name="footnote reference" w:semiHidden="0"/>
    <w:lsdException w:name="Title" w:semiHidden="0" w:uiPriority="10" w:unhideWhenUsed="0" w:qFormat="1"/>
    <w:lsdException w:name="Default Paragraph Font" w:uiPriority="1" w:qFormat="1"/>
    <w:lsdException w:name="Body Text" w:uiPriority="0"/>
    <w:lsdException w:name="Body Text Indent" w:uiPriority="0" w:unhideWhenUsed="0"/>
    <w:lsdException w:name="Subtitle" w:semiHidden="0" w:uiPriority="11" w:unhideWhenUsed="0" w:qFormat="1"/>
    <w:lsdException w:name="Body Text 2" w:semiHidden="0" w:qFormat="1"/>
    <w:lsdException w:name="Body Text 3" w:qFormat="1"/>
    <w:lsdException w:name="Body Text Indent 2" w:uiPriority="0" w:qFormat="1"/>
    <w:lsdException w:name="Body Text Indent 3" w:uiPriority="0" w:unhideWhenUsed="0"/>
    <w:lsdException w:name="Hyperlink" w:semiHidden="0" w:qFormat="1"/>
    <w:lsdException w:name="Strong" w:semiHidden="0" w:uiPriority="22" w:unhideWhenUsed="0" w:qFormat="1"/>
    <w:lsdException w:name="Emphasis" w:semiHidden="0" w:uiPriority="20" w:unhideWhenUsed="0" w:qFormat="1"/>
    <w:lsdException w:name="HTML Preformatted" w:semiHidden="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pPr>
    <w:rPr>
      <w:rFonts w:ascii="Goudy Old Style" w:hAnsi="Goudy Old Style"/>
      <w:sz w:val="24"/>
      <w:szCs w:val="22"/>
    </w:rPr>
  </w:style>
  <w:style w:type="paragraph" w:styleId="Heading1">
    <w:name w:val="heading 1"/>
    <w:basedOn w:val="Normal"/>
    <w:next w:val="Normal"/>
    <w:link w:val="Heading1Char"/>
    <w:uiPriority w:val="9"/>
    <w:qFormat/>
    <w:pPr>
      <w:keepNext/>
      <w:spacing w:line="240" w:lineRule="auto"/>
      <w:outlineLvl w:val="0"/>
    </w:pPr>
    <w:rPr>
      <w:rFonts w:eastAsia="Times New Roman" w:cs="Times New Roman"/>
      <w:b/>
      <w:bCs/>
      <w:kern w:val="32"/>
      <w:sz w:val="32"/>
      <w:szCs w:val="32"/>
    </w:rPr>
  </w:style>
  <w:style w:type="paragraph" w:styleId="Heading2">
    <w:name w:val="heading 2"/>
    <w:basedOn w:val="Normal"/>
    <w:next w:val="Normal"/>
    <w:link w:val="Heading2Char"/>
    <w:unhideWhenUsed/>
    <w:qFormat/>
    <w:pPr>
      <w:keepNext/>
      <w:spacing w:line="240" w:lineRule="auto"/>
      <w:outlineLvl w:val="1"/>
    </w:pPr>
    <w:rPr>
      <w:rFonts w:eastAsia="Times New Roman" w:cs="Times New Roman"/>
      <w:bCs/>
      <w:iCs/>
      <w:sz w:val="28"/>
      <w:szCs w:val="28"/>
    </w:rPr>
  </w:style>
  <w:style w:type="paragraph" w:styleId="Heading4">
    <w:name w:val="heading 4"/>
    <w:basedOn w:val="Normal"/>
    <w:next w:val="Normal"/>
    <w:link w:val="Heading4Char"/>
    <w:uiPriority w:val="9"/>
    <w:semiHidden/>
    <w:unhideWhenUsed/>
    <w:qFormat/>
    <w:pPr>
      <w:keepNext/>
      <w:keepLines/>
      <w:spacing w:before="200" w:line="276" w:lineRule="auto"/>
      <w:outlineLvl w:val="3"/>
    </w:pPr>
    <w:rPr>
      <w:rFonts w:asciiTheme="majorHAnsi" w:eastAsiaTheme="majorEastAsia" w:hAnsiTheme="majorHAnsi" w:cstheme="majorBidi"/>
      <w:b/>
      <w:bCs/>
      <w:i/>
      <w:iCs/>
      <w:color w:val="5B9BD5" w:themeColor="accent1"/>
      <w:lang w:eastAsia="ja-JP"/>
    </w:rPr>
  </w:style>
  <w:style w:type="paragraph" w:styleId="Heading5">
    <w:name w:val="heading 5"/>
    <w:basedOn w:val="Normal"/>
    <w:next w:val="Normal"/>
    <w:link w:val="Heading5Char"/>
    <w:qFormat/>
    <w:pPr>
      <w:keepNext/>
      <w:spacing w:line="240" w:lineRule="auto"/>
      <w:jc w:val="center"/>
      <w:outlineLvl w:val="4"/>
    </w:pPr>
    <w:rPr>
      <w:rFonts w:ascii="Comic Sans MS" w:eastAsia="Times New Roman" w:hAnsi="Comic Sans MS" w:cs="Comic Sans MS"/>
      <w:b/>
      <w:bCs/>
      <w:szCs w:val="24"/>
    </w:rPr>
  </w:style>
  <w:style w:type="paragraph" w:styleId="Heading7">
    <w:name w:val="heading 7"/>
    <w:basedOn w:val="Normal"/>
    <w:next w:val="Normal"/>
    <w:link w:val="Heading7Char"/>
    <w:unhideWhenUsed/>
    <w:qFormat/>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pPr>
      <w:keepNext/>
      <w:numPr>
        <w:numId w:val="1"/>
      </w:numPr>
      <w:spacing w:line="480" w:lineRule="auto"/>
      <w:jc w:val="both"/>
      <w:outlineLvl w:val="7"/>
    </w:pPr>
    <w:rPr>
      <w:rFonts w:ascii="Times New Roman" w:eastAsia="Times New Roman" w:hAnsi="Times New Roman" w:cs="Times New Roman"/>
      <w:b/>
      <w:bCs/>
      <w:szCs w:val="24"/>
    </w:rPr>
  </w:style>
  <w:style w:type="paragraph" w:styleId="Heading9">
    <w:name w:val="heading 9"/>
    <w:basedOn w:val="Normal"/>
    <w:next w:val="Normal"/>
    <w:link w:val="Heading9Char"/>
    <w:qFormat/>
    <w:pPr>
      <w:keepNext/>
      <w:numPr>
        <w:numId w:val="2"/>
      </w:numPr>
      <w:tabs>
        <w:tab w:val="clear" w:pos="720"/>
        <w:tab w:val="left" w:pos="374"/>
      </w:tabs>
      <w:spacing w:line="480" w:lineRule="auto"/>
      <w:ind w:hanging="720"/>
      <w:jc w:val="center"/>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eastAsia="MS Mincho" w:hAnsi="Tahoma" w:cs="Tahoma"/>
      <w:sz w:val="16"/>
      <w:szCs w:val="16"/>
      <w:lang w:eastAsia="ja-JP"/>
    </w:rPr>
  </w:style>
  <w:style w:type="paragraph" w:styleId="BodyText">
    <w:name w:val="Body Text"/>
    <w:basedOn w:val="Normal"/>
    <w:link w:val="BodyTextChar"/>
    <w:semiHidden/>
    <w:unhideWhenUsed/>
    <w:pPr>
      <w:spacing w:after="120"/>
    </w:pPr>
  </w:style>
  <w:style w:type="paragraph" w:styleId="BodyText2">
    <w:name w:val="Body Text 2"/>
    <w:basedOn w:val="Normal"/>
    <w:link w:val="BodyText2Char"/>
    <w:uiPriority w:val="99"/>
    <w:unhideWhenUsed/>
    <w:qFormat/>
    <w:pPr>
      <w:spacing w:after="120" w:line="480" w:lineRule="auto"/>
    </w:pPr>
    <w:rPr>
      <w:rFonts w:ascii="Calibri" w:eastAsia="Times New Roman" w:hAnsi="Calibri" w:cs="Times New Roman"/>
    </w:rPr>
  </w:style>
  <w:style w:type="paragraph" w:styleId="BodyText3">
    <w:name w:val="Body Text 3"/>
    <w:basedOn w:val="Normal"/>
    <w:link w:val="BodyText3Char"/>
    <w:uiPriority w:val="99"/>
    <w:semiHidden/>
    <w:unhideWhenUsed/>
    <w:qFormat/>
    <w:pPr>
      <w:spacing w:after="120" w:line="276" w:lineRule="auto"/>
    </w:pPr>
    <w:rPr>
      <w:rFonts w:ascii="Calibri" w:eastAsia="MS Mincho" w:hAnsi="Calibri" w:cs="Times New Roman"/>
      <w:sz w:val="16"/>
      <w:szCs w:val="16"/>
      <w:lang w:eastAsia="ja-JP"/>
    </w:rPr>
  </w:style>
  <w:style w:type="paragraph" w:styleId="BodyTextIndent">
    <w:name w:val="Body Text Indent"/>
    <w:basedOn w:val="Normal"/>
    <w:link w:val="BodyTextIndentChar"/>
    <w:semiHidden/>
    <w:pPr>
      <w:spacing w:line="480" w:lineRule="auto"/>
      <w:ind w:left="1440"/>
    </w:pPr>
    <w:rPr>
      <w:rFonts w:ascii="Times New Roman" w:eastAsia="Times New Roman" w:hAnsi="Times New Roman" w:cs="Times New Roman"/>
      <w:szCs w:val="24"/>
    </w:rPr>
  </w:style>
  <w:style w:type="paragraph" w:styleId="BodyTextIndent2">
    <w:name w:val="Body Text Indent 2"/>
    <w:basedOn w:val="Normal"/>
    <w:link w:val="BodyTextIndent2Char"/>
    <w:semiHidden/>
    <w:unhideWhenUsed/>
    <w:qFormat/>
    <w:pPr>
      <w:spacing w:after="120" w:line="480" w:lineRule="auto"/>
      <w:ind w:left="360"/>
    </w:pPr>
  </w:style>
  <w:style w:type="paragraph" w:styleId="BodyTextIndent3">
    <w:name w:val="Body Text Indent 3"/>
    <w:basedOn w:val="Normal"/>
    <w:link w:val="BodyTextIndent3Char"/>
    <w:semiHidden/>
    <w:pPr>
      <w:spacing w:line="480" w:lineRule="auto"/>
      <w:ind w:left="374" w:firstLine="561"/>
      <w:jc w:val="both"/>
    </w:pPr>
    <w:rPr>
      <w:rFonts w:ascii="Times New Roman" w:eastAsia="Times New Roman" w:hAnsi="Times New Roman" w:cs="Times New Roman"/>
      <w:szCs w:val="24"/>
    </w:rPr>
  </w:style>
  <w:style w:type="paragraph" w:styleId="Footer">
    <w:name w:val="footer"/>
    <w:basedOn w:val="Normal"/>
    <w:link w:val="FooterChar"/>
    <w:uiPriority w:val="99"/>
    <w:unhideWhenUsed/>
    <w:qFormat/>
    <w:pPr>
      <w:tabs>
        <w:tab w:val="center" w:pos="4320"/>
        <w:tab w:val="right" w:pos="8640"/>
      </w:tabs>
      <w:spacing w:line="240" w:lineRule="auto"/>
    </w:pPr>
  </w:style>
  <w:style w:type="paragraph" w:styleId="FootnoteText">
    <w:name w:val="footnote text"/>
    <w:basedOn w:val="Normal"/>
    <w:link w:val="FootnoteTextChar"/>
    <w:uiPriority w:val="99"/>
    <w:unhideWhenUsed/>
    <w:qFormat/>
    <w:pPr>
      <w:spacing w:line="240" w:lineRule="auto"/>
    </w:pPr>
    <w:rPr>
      <w:sz w:val="20"/>
      <w:szCs w:val="20"/>
    </w:rPr>
  </w:style>
  <w:style w:type="paragraph" w:styleId="Header">
    <w:name w:val="header"/>
    <w:basedOn w:val="Normal"/>
    <w:link w:val="HeaderChar"/>
    <w:uiPriority w:val="99"/>
    <w:unhideWhenUsed/>
    <w:pPr>
      <w:tabs>
        <w:tab w:val="center" w:pos="4320"/>
        <w:tab w:val="right" w:pos="8640"/>
      </w:tabs>
      <w:spacing w:line="240" w:lineRule="auto"/>
    </w:pPr>
  </w:style>
  <w:style w:type="paragraph" w:styleId="HTMLPreformatted">
    <w:name w:val="HTML Preformatted"/>
    <w:basedOn w:val="Normal"/>
    <w:link w:val="HTMLPreformattedChar"/>
    <w:uiPriority w:val="99"/>
    <w:unhideWhenUsed/>
    <w:pPr>
      <w:spacing w:line="240" w:lineRule="auto"/>
    </w:pPr>
    <w:rPr>
      <w:rFonts w:ascii="Consolas" w:hAnsi="Consolas"/>
      <w:sz w:val="20"/>
      <w:szCs w:val="20"/>
    </w:rPr>
  </w:style>
  <w:style w:type="paragraph" w:styleId="Title">
    <w:name w:val="Title"/>
    <w:basedOn w:val="Normal"/>
    <w:next w:val="Normal"/>
    <w:link w:val="TitleChar"/>
    <w:uiPriority w:val="10"/>
    <w:qFormat/>
    <w:pPr>
      <w:spacing w:before="240" w:after="60" w:line="276" w:lineRule="auto"/>
      <w:jc w:val="center"/>
      <w:outlineLvl w:val="0"/>
    </w:pPr>
    <w:rPr>
      <w:rFonts w:ascii="Cambria" w:eastAsia="Times New Roman" w:hAnsi="Cambria" w:cs="Times New Roman"/>
      <w:b/>
      <w:bCs/>
      <w:kern w:val="28"/>
      <w:sz w:val="32"/>
      <w:szCs w:val="32"/>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rFonts w:cs="Times New Roman"/>
      <w:b/>
      <w:bCs/>
    </w:rPr>
  </w:style>
  <w:style w:type="table" w:styleId="TableGrid">
    <w:name w:val="Table Grid"/>
    <w:basedOn w:val="TableNormal"/>
    <w:uiPriority w:val="59"/>
    <w:qFormat/>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TMLPreformattedChar">
    <w:name w:val="HTML Preformatted Char"/>
    <w:basedOn w:val="DefaultParagraphFont"/>
    <w:link w:val="HTMLPreformatted"/>
    <w:uiPriority w:val="99"/>
    <w:qFormat/>
    <w:rPr>
      <w:rFonts w:ascii="Consolas" w:hAnsi="Consolas"/>
      <w:sz w:val="20"/>
      <w:szCs w:val="20"/>
    </w:rPr>
  </w:style>
  <w:style w:type="paragraph" w:styleId="NoSpacing">
    <w:name w:val="No Spacing"/>
    <w:link w:val="NoSpacingChar"/>
    <w:uiPriority w:val="1"/>
    <w:qFormat/>
    <w:rPr>
      <w:sz w:val="22"/>
      <w:szCs w:val="22"/>
    </w:r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basedOn w:val="DefaultParagraphFont"/>
    <w:link w:val="FootnoteText"/>
    <w:uiPriority w:val="99"/>
    <w:rPr>
      <w:sz w:val="20"/>
      <w:szCs w:val="20"/>
    </w:rPr>
  </w:style>
  <w:style w:type="character" w:customStyle="1" w:styleId="ListParagraphChar">
    <w:name w:val="List Paragraph Char"/>
    <w:link w:val="ListParagraph"/>
    <w:uiPriority w:val="34"/>
    <w:locked/>
  </w:style>
  <w:style w:type="character" w:customStyle="1" w:styleId="Heading1Char">
    <w:name w:val="Heading 1 Char"/>
    <w:basedOn w:val="DefaultParagraphFont"/>
    <w:link w:val="Heading1"/>
    <w:uiPriority w:val="9"/>
    <w:rPr>
      <w:rFonts w:ascii="Goudy Old Style" w:eastAsia="Times New Roman" w:hAnsi="Goudy Old Style" w:cs="Times New Roman"/>
      <w:b/>
      <w:bCs/>
      <w:kern w:val="32"/>
      <w:sz w:val="32"/>
      <w:szCs w:val="32"/>
    </w:rPr>
  </w:style>
  <w:style w:type="character" w:customStyle="1" w:styleId="Heading2Char">
    <w:name w:val="Heading 2 Char"/>
    <w:basedOn w:val="DefaultParagraphFont"/>
    <w:link w:val="Heading2"/>
    <w:qFormat/>
    <w:rPr>
      <w:rFonts w:ascii="Goudy Old Style" w:eastAsia="Times New Roman" w:hAnsi="Goudy Old Style" w:cs="Times New Roman"/>
      <w:bCs/>
      <w:iCs/>
      <w:sz w:val="28"/>
      <w:szCs w:val="28"/>
    </w:rPr>
  </w:style>
  <w:style w:type="character" w:customStyle="1" w:styleId="TitleChar">
    <w:name w:val="Title Char"/>
    <w:basedOn w:val="DefaultParagraphFont"/>
    <w:link w:val="Title"/>
    <w:uiPriority w:val="10"/>
    <w:qFormat/>
    <w:rPr>
      <w:rFonts w:ascii="Cambria" w:eastAsia="Times New Roman" w:hAnsi="Cambria" w:cs="Times New Roman"/>
      <w:b/>
      <w:bCs/>
      <w:kern w:val="28"/>
      <w:sz w:val="32"/>
      <w:szCs w:val="32"/>
    </w:rPr>
  </w:style>
  <w:style w:type="paragraph" w:customStyle="1" w:styleId="AbstractTitle">
    <w:name w:val="Abstract Title"/>
    <w:basedOn w:val="Normal"/>
    <w:qFormat/>
    <w:pPr>
      <w:spacing w:line="240" w:lineRule="auto"/>
      <w:jc w:val="center"/>
    </w:pPr>
    <w:rPr>
      <w:rFonts w:ascii="Times New Roman" w:eastAsia="Times New Roman" w:hAnsi="Times New Roman" w:cs="Times New Roman"/>
      <w:b/>
      <w:szCs w:val="20"/>
    </w:rPr>
  </w:style>
  <w:style w:type="paragraph" w:customStyle="1" w:styleId="AbstractText">
    <w:name w:val="Abstract Text"/>
    <w:basedOn w:val="BodyTextIndent2"/>
    <w:pPr>
      <w:ind w:left="283"/>
    </w:pPr>
    <w:rPr>
      <w:rFonts w:ascii="Calibri" w:eastAsia="Times New Roman" w:hAnsi="Calibri" w:cs="Times New Roman"/>
    </w:rPr>
  </w:style>
  <w:style w:type="character" w:customStyle="1" w:styleId="BodyText2Char">
    <w:name w:val="Body Text 2 Char"/>
    <w:basedOn w:val="DefaultParagraphFont"/>
    <w:link w:val="BodyText2"/>
    <w:uiPriority w:val="99"/>
    <w:rPr>
      <w:rFonts w:ascii="Calibri" w:eastAsia="Times New Roman" w:hAnsi="Calibri" w:cs="Times New Roman"/>
    </w:rPr>
  </w:style>
  <w:style w:type="paragraph" w:customStyle="1" w:styleId="Bibliography1">
    <w:name w:val="Bibliography1"/>
    <w:basedOn w:val="Normal"/>
    <w:next w:val="Normal"/>
    <w:uiPriority w:val="37"/>
    <w:unhideWhenUsed/>
    <w:qFormat/>
    <w:pPr>
      <w:spacing w:after="200" w:line="276" w:lineRule="auto"/>
    </w:pPr>
    <w:rPr>
      <w:rFonts w:ascii="Calibri" w:eastAsia="Times New Roman" w:hAnsi="Calibri" w:cs="Times New Roman"/>
    </w:rPr>
  </w:style>
  <w:style w:type="character" w:customStyle="1" w:styleId="BodyTextIndent2Char">
    <w:name w:val="Body Text Indent 2 Char"/>
    <w:basedOn w:val="DefaultParagraphFont"/>
    <w:link w:val="BodyTextIndent2"/>
    <w:semiHidden/>
    <w:qFormat/>
  </w:style>
  <w:style w:type="paragraph" w:customStyle="1" w:styleId="IEEEAbtract">
    <w:name w:val="IEEE Abtract"/>
    <w:basedOn w:val="Normal"/>
    <w:next w:val="Normal"/>
    <w:link w:val="IEEEAbtractChar"/>
    <w:qFormat/>
    <w:pPr>
      <w:adjustRightInd w:val="0"/>
      <w:snapToGrid w:val="0"/>
      <w:spacing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qFormat/>
    <w:locked/>
    <w:rPr>
      <w:rFonts w:ascii="Times New Roman" w:eastAsia="SimSun" w:hAnsi="Times New Roman" w:cs="Times New Roman"/>
      <w:b/>
      <w:sz w:val="18"/>
      <w:szCs w:val="24"/>
      <w:lang w:val="en-GB" w:eastAsia="en-GB"/>
    </w:rPr>
  </w:style>
  <w:style w:type="table" w:customStyle="1" w:styleId="TableGrid1">
    <w:name w:val="Table Grid1"/>
    <w:basedOn w:val="TableNormal"/>
    <w:uiPriority w:val="59"/>
    <w:rPr>
      <w:rFonts w:eastAsia="Times New Roman" w:cs="Arial"/>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1">
    <w:name w:val="Medium List 21"/>
    <w:basedOn w:val="TableNormal"/>
    <w:uiPriority w:val="66"/>
    <w:pPr>
      <w:ind w:left="720"/>
      <w:jc w:val="both"/>
    </w:pPr>
    <w:rPr>
      <w:rFonts w:ascii="Cambria" w:eastAsia="Times New Roman" w:hAnsi="Cambria" w:cs="Times New Roman"/>
      <w:color w:val="000000"/>
      <w:sz w:val="24"/>
      <w:szCs w:val="24"/>
      <w:lang w:val="id-ID"/>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11">
    <w:name w:val="Table Grid11"/>
    <w:basedOn w:val="TableNormal"/>
    <w:uiPriority w:val="59"/>
    <w:qFormat/>
    <w:pPr>
      <w:ind w:left="720"/>
      <w:jc w:val="both"/>
    </w:pPr>
    <w:rPr>
      <w:rFonts w:ascii="Times New Roman" w:eastAsia="Calibri"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lang w:eastAsia="ja-JP"/>
    </w:rPr>
  </w:style>
  <w:style w:type="character" w:customStyle="1" w:styleId="Heading5Char">
    <w:name w:val="Heading 5 Char"/>
    <w:basedOn w:val="DefaultParagraphFont"/>
    <w:link w:val="Heading5"/>
    <w:qFormat/>
    <w:rPr>
      <w:rFonts w:ascii="Comic Sans MS" w:eastAsia="Times New Roman" w:hAnsi="Comic Sans MS" w:cs="Comic Sans MS"/>
      <w:b/>
      <w:bCs/>
      <w:sz w:val="24"/>
      <w:szCs w:val="24"/>
    </w:rPr>
  </w:style>
  <w:style w:type="character" w:customStyle="1" w:styleId="Heading7Char">
    <w:name w:val="Heading 7 Char"/>
    <w:basedOn w:val="DefaultParagraphFont"/>
    <w:link w:val="Heading7"/>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qFormat/>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character" w:styleId="PlaceholderText">
    <w:name w:val="Placeholder Text"/>
    <w:basedOn w:val="DefaultParagraphFont"/>
    <w:uiPriority w:val="99"/>
    <w:semiHidden/>
    <w:rPr>
      <w:color w:val="808080"/>
    </w:rPr>
  </w:style>
  <w:style w:type="character" w:customStyle="1" w:styleId="BodyTextIndentChar">
    <w:name w:val="Body Text Indent Char"/>
    <w:basedOn w:val="DefaultParagraphFont"/>
    <w:link w:val="BodyTextIndent"/>
    <w:semiHidden/>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qFormat/>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qFormat/>
  </w:style>
  <w:style w:type="character" w:customStyle="1" w:styleId="BodyText3Char">
    <w:name w:val="Body Text 3 Char"/>
    <w:basedOn w:val="DefaultParagraphFont"/>
    <w:link w:val="BodyText3"/>
    <w:uiPriority w:val="99"/>
    <w:semiHidden/>
    <w:rPr>
      <w:rFonts w:ascii="Calibri" w:eastAsia="MS Mincho" w:hAnsi="Calibri" w:cs="Times New Roman"/>
      <w:sz w:val="16"/>
      <w:szCs w:val="16"/>
      <w:lang w:eastAsia="ja-JP"/>
    </w:rPr>
  </w:style>
  <w:style w:type="character" w:customStyle="1" w:styleId="apple-converted-space">
    <w:name w:val="apple-converted-space"/>
    <w:basedOn w:val="DefaultParagraphFont"/>
    <w:qFormat/>
  </w:style>
  <w:style w:type="paragraph" w:customStyle="1" w:styleId="ListParagraph1">
    <w:name w:val="List Paragraph1"/>
    <w:basedOn w:val="Normal"/>
    <w:uiPriority w:val="34"/>
    <w:qFormat/>
    <w:pPr>
      <w:spacing w:after="200" w:line="276" w:lineRule="auto"/>
      <w:ind w:left="720"/>
      <w:contextualSpacing/>
    </w:pPr>
    <w:rPr>
      <w:rFonts w:asciiTheme="minorHAnsi" w:hAnsiTheme="minorHAnsi"/>
      <w:sz w:val="22"/>
      <w:lang w:val="id-ID"/>
    </w:rPr>
  </w:style>
  <w:style w:type="character" w:customStyle="1" w:styleId="COPERChar">
    <w:name w:val="COPER Char"/>
    <w:link w:val="COPER"/>
    <w:qFormat/>
    <w:locked/>
    <w:rPr>
      <w:sz w:val="32"/>
      <w:szCs w:val="32"/>
    </w:rPr>
  </w:style>
  <w:style w:type="paragraph" w:customStyle="1" w:styleId="COPER">
    <w:name w:val="COPER"/>
    <w:basedOn w:val="Normal"/>
    <w:link w:val="COPERChar"/>
    <w:qFormat/>
    <w:pPr>
      <w:spacing w:line="240" w:lineRule="auto"/>
      <w:jc w:val="center"/>
    </w:pPr>
    <w:rPr>
      <w:rFonts w:asciiTheme="minorHAnsi" w:hAnsiTheme="minorHAnsi"/>
      <w:sz w:val="32"/>
      <w:szCs w:val="32"/>
    </w:rPr>
  </w:style>
  <w:style w:type="paragraph" w:customStyle="1" w:styleId="ListParagraph2">
    <w:name w:val="List Paragraph2"/>
    <w:basedOn w:val="Normal"/>
    <w:uiPriority w:val="34"/>
    <w:qFormat/>
    <w:pPr>
      <w:spacing w:after="200" w:line="276" w:lineRule="auto"/>
      <w:ind w:left="720"/>
      <w:contextualSpacing/>
    </w:pPr>
    <w:rPr>
      <w:rFonts w:asciiTheme="minorHAnsi" w:hAnsiTheme="minorHAnsi"/>
      <w:sz w:val="22"/>
      <w:lang w:val="id-ID"/>
    </w:rPr>
  </w:style>
  <w:style w:type="character" w:customStyle="1" w:styleId="FootnoteTextChar1">
    <w:name w:val="Footnote Text Char1"/>
    <w:basedOn w:val="DefaultParagraphFont"/>
    <w:uiPriority w:val="99"/>
    <w:qFormat/>
    <w:locked/>
    <w:rPr>
      <w:rFonts w:asciiTheme="minorHAnsi" w:eastAsiaTheme="minorHAnsi" w:hAnsiTheme="minorHAnsi" w:cstheme="minorBidi"/>
    </w:rPr>
  </w:style>
  <w:style w:type="paragraph" w:customStyle="1" w:styleId="Style1">
    <w:name w:val="_Style 1"/>
    <w:basedOn w:val="Normal"/>
    <w:uiPriority w:val="34"/>
    <w:qFormat/>
    <w:pPr>
      <w:spacing w:after="200" w:line="276" w:lineRule="auto"/>
      <w:ind w:left="720"/>
      <w:contextualSpacing/>
    </w:pPr>
    <w:rPr>
      <w:rFonts w:asciiTheme="minorHAnsi" w:hAnsiTheme="minorHAnsi"/>
      <w:sz w:val="22"/>
      <w:lang w:val="id-ID"/>
    </w:rPr>
  </w:style>
  <w:style w:type="character" w:customStyle="1" w:styleId="st">
    <w:name w:val="st"/>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0"/>
            <c:showCatName val="0"/>
            <c:showSerName val="0"/>
            <c:showPercent val="1"/>
            <c:showBubbleSize val="0"/>
            <c:showLeaderLines val="1"/>
          </c:dLbls>
          <c:cat>
            <c:strRef>
              <c:f>'[Chart in Microsoft Word]Sheet1'!$A$2:$A$12</c:f>
              <c:strCache>
                <c:ptCount val="11"/>
                <c:pt idx="0">
                  <c:v>Google Form</c:v>
                </c:pt>
                <c:pt idx="1">
                  <c:v>WhatsApp Group</c:v>
                </c:pt>
                <c:pt idx="2">
                  <c:v>Zoom</c:v>
                </c:pt>
                <c:pt idx="3">
                  <c:v>Google Meet</c:v>
                </c:pt>
                <c:pt idx="4">
                  <c:v>Instagram</c:v>
                </c:pt>
                <c:pt idx="5">
                  <c:v>Telegram</c:v>
                </c:pt>
                <c:pt idx="6">
                  <c:v>YouTube</c:v>
                </c:pt>
                <c:pt idx="7">
                  <c:v>Google Classroom</c:v>
                </c:pt>
                <c:pt idx="8">
                  <c:v>Edmodo</c:v>
                </c:pt>
                <c:pt idx="9">
                  <c:v>Quiz Maker</c:v>
                </c:pt>
                <c:pt idx="10">
                  <c:v>Teams</c:v>
                </c:pt>
              </c:strCache>
            </c:strRef>
          </c:cat>
          <c:val>
            <c:numRef>
              <c:f>'[Chart in Microsoft Word]Sheet1'!$B$2:$B$12</c:f>
              <c:numCache>
                <c:formatCode>General</c:formatCode>
                <c:ptCount val="11"/>
                <c:pt idx="0">
                  <c:v>40</c:v>
                </c:pt>
                <c:pt idx="1">
                  <c:v>33</c:v>
                </c:pt>
                <c:pt idx="2">
                  <c:v>30</c:v>
                </c:pt>
                <c:pt idx="3">
                  <c:v>22</c:v>
                </c:pt>
                <c:pt idx="4">
                  <c:v>5</c:v>
                </c:pt>
                <c:pt idx="5">
                  <c:v>1</c:v>
                </c:pt>
                <c:pt idx="6">
                  <c:v>31</c:v>
                </c:pt>
                <c:pt idx="7">
                  <c:v>13</c:v>
                </c:pt>
                <c:pt idx="8">
                  <c:v>2</c:v>
                </c:pt>
                <c:pt idx="9">
                  <c:v>1</c:v>
                </c:pt>
                <c:pt idx="1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5582967731223405"/>
          <c:y val="8.2527090381255955E-2"/>
          <c:w val="0.22896351003569815"/>
          <c:h val="0.86264935839288326"/>
        </c:manualLayout>
      </c:layout>
      <c:overlay val="0"/>
    </c:legend>
    <c:plotVisOnly val="1"/>
    <c:dispBlanksAs val="zero"/>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bestFit"/>
            <c:showLegendKey val="0"/>
            <c:showVal val="0"/>
            <c:showCatName val="0"/>
            <c:showSerName val="0"/>
            <c:showPercent val="1"/>
            <c:showBubbleSize val="0"/>
            <c:showLeaderLines val="1"/>
          </c:dLbls>
          <c:cat>
            <c:strRef>
              <c:f>'[Chart in Microsoft Word]Sheet1'!$A$2:$A$7</c:f>
              <c:strCache>
                <c:ptCount val="6"/>
                <c:pt idx="0">
                  <c:v>Buku Primer/Modul</c:v>
                </c:pt>
                <c:pt idx="1">
                  <c:v>Buku Cerita</c:v>
                </c:pt>
                <c:pt idx="2">
                  <c:v>Internet</c:v>
                </c:pt>
                <c:pt idx="3">
                  <c:v>YouTube</c:v>
                </c:pt>
                <c:pt idx="4">
                  <c:v>Artikel</c:v>
                </c:pt>
                <c:pt idx="5">
                  <c:v>Wikipedia</c:v>
                </c:pt>
              </c:strCache>
            </c:strRef>
          </c:cat>
          <c:val>
            <c:numRef>
              <c:f>'[Chart in Microsoft Word]Sheet1'!$B$2:$B$7</c:f>
              <c:numCache>
                <c:formatCode>General</c:formatCode>
                <c:ptCount val="6"/>
                <c:pt idx="0">
                  <c:v>29</c:v>
                </c:pt>
                <c:pt idx="1">
                  <c:v>8</c:v>
                </c:pt>
                <c:pt idx="2">
                  <c:v>17</c:v>
                </c:pt>
                <c:pt idx="3">
                  <c:v>3</c:v>
                </c:pt>
                <c:pt idx="4">
                  <c:v>1</c:v>
                </c:pt>
                <c:pt idx="5">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Hib02</b:Tag>
    <b:SourceType>Book</b:SourceType>
    <b:Guid>{974D4E5B-673A-4030-A90B-7A9802B6505C}</b:Guid>
    <b:Author>
      <b:Author>
        <b:NameList>
          <b:Person>
            <b:Last>Rahman</b:Last>
            <b:First>Hibana</b:First>
            <b:Middle>S.</b:Middle>
          </b:Person>
        </b:NameList>
      </b:Author>
    </b:Author>
    <b:Title>Konsep Dasar Pendidikan Anak Usia Dini</b:Title>
    <b:Year>2002</b:Year>
    <b:City>Yogyakarta</b:City>
    <b:Publisher>PGTKI Press</b:Publisher>
    <b:RefOrder>1</b:RefOrder>
  </b:Source>
  <b:Source>
    <b:Tag>Sum11</b:Tag>
    <b:SourceType>Book</b:SourceType>
    <b:Guid>{CE98440D-6177-4FFE-8E9C-FFE595FD1751}</b:Guid>
    <b:Author>
      <b:Author>
        <b:NameList>
          <b:Person>
            <b:Last>Sumiyati</b:Last>
          </b:Person>
        </b:NameList>
      </b:Author>
    </b:Author>
    <b:Title>PAUD Inklusi, PAUD Masa Depan</b:Title>
    <b:Year>2011</b:Year>
    <b:City>Yogyakarta</b:City>
    <b:Publisher>Cakrawala Institute</b:Publisher>
    <b:RefOrder>2</b:RefOrder>
  </b:Source>
  <b:Source>
    <b:Tag>NN11</b:Tag>
    <b:SourceType>Interview</b:SourceType>
    <b:Guid>{0D0B2748-303F-41D2-80D7-4923933AC03A}</b:Guid>
    <b:Author>
      <b:Author>
        <b:NameList>
          <b:Person>
            <b:Last>NN</b:Last>
          </b:Person>
        </b:NameList>
      </b:Author>
      <b:Interviewee>
        <b:NameList>
          <b:Person>
            <b:Last>NN</b:Last>
          </b:Person>
        </b:NameList>
      </b:Interviewee>
      <b:Interviewer>
        <b:NameList>
          <b:Person>
            <b:Last>Agung</b:Last>
          </b:Person>
        </b:NameList>
      </b:Interviewer>
    </b:Author>
    <b:Title>Inclusive Education in Islamic Kindergarten</b:Title>
    <b:Year>2011</b:Year>
    <b:Month>November</b:Month>
    <b:Day>11</b:Day>
    <b:RefOrder>3</b:RefOrder>
  </b:Source>
  <b:Source>
    <b:Tag>Ron05</b:Tag>
    <b:SourceType>Book</b:SourceType>
    <b:Guid>{41285317-F23B-46C9-8078-AA23F5B75C80}</b:Guid>
    <b:Author>
      <b:Author>
        <b:NameList>
          <b:Person>
            <b:Last>Kountur</b:Last>
            <b:First>Rony</b:First>
          </b:Person>
        </b:NameList>
      </b:Author>
    </b:Author>
    <b:Title>Metode Penelitian untuk Penulisan Skripsi dan Tesis</b:Title>
    <b:Year>2005</b:Year>
    <b:City>Jakarta</b:City>
    <b:Publisher>PPM</b:Publisher>
    <b:RefOrder>4</b:RefOrder>
  </b:Source>
  <b:Source>
    <b:Tag>Ans03</b:Tag>
    <b:SourceType>Book</b:SourceType>
    <b:Guid>{36C83228-ED48-4126-9EE4-A5D11C81CCD4}</b:Guid>
    <b:Author>
      <b:Author>
        <b:NameList>
          <b:Person>
            <b:Last>Strauss</b:Last>
            <b:First>Anseml</b:First>
          </b:Person>
          <b:Person>
            <b:Last>Corbin</b:Last>
            <b:First>Juliet</b:First>
          </b:Person>
        </b:NameList>
      </b:Author>
    </b:Author>
    <b:Title>Dasar-dasar Penelitian Kualitatif</b:Title>
    <b:Year>2003</b:Year>
    <b:City>Yogyakarta</b:City>
    <b:Publisher>Pustaka Pelajar</b:Publisher>
    <b:RefOrder>5</b:RefOrder>
  </b:Source>
  <b:Source>
    <b:Tag>Suh91</b:Tag>
    <b:SourceType>Book</b:SourceType>
    <b:Guid>{119655B7-C538-403A-873A-33F88463C379}</b:Guid>
    <b:Author>
      <b:Author>
        <b:NameList>
          <b:Person>
            <b:Last>Arikunto</b:Last>
            <b:First>Suharsimi</b:First>
          </b:Person>
        </b:NameList>
      </b:Author>
    </b:Author>
    <b:Title>Metodologi Penelitian kualitatif</b:Title>
    <b:Year>1991</b:Year>
    <b:City>Jakarta</b:City>
    <b:Publisher>Grafindo  Persada</b:Publisher>
    <b:RefOrder>6</b:RefOrder>
  </b:Source>
  <b:Source>
    <b:Tag>Sua02</b:Tag>
    <b:SourceType>Book</b:SourceType>
    <b:Guid>{05D4786B-65BF-45D7-A045-A86BC4B47A06}</b:Guid>
    <b:Author>
      <b:Author>
        <b:NameList>
          <b:Person>
            <b:Last>Suakardi</b:Last>
          </b:Person>
        </b:NameList>
      </b:Author>
    </b:Author>
    <b:Title>Metodologi Penelitian Pendidikan: Kompetensi dan Prakteknya</b:Title>
    <b:Year>2002</b:Year>
    <b:City>Jakarta</b:City>
    <b:Publisher>Bumi Aksara</b:Publisher>
    <b:RefOrder>7</b:RefOrder>
  </b:Source>
  <b:Source>
    <b:Tag>Sya10</b:Tag>
    <b:SourceType>Book</b:SourceType>
    <b:Guid>{2A974D07-32CD-400E-96D8-BBCACF53926C}</b:Guid>
    <b:Author>
      <b:Author>
        <b:NameList>
          <b:Person>
            <b:Last>Sagala</b:Last>
            <b:First>Syaiful</b:First>
          </b:Person>
        </b:NameList>
      </b:Author>
    </b:Author>
    <b:Title>Konsep dan Makna Pembelajaran: Untuk Membantu Memecahkan Problematika Belajar dan Mengajar</b:Title>
    <b:Year>2010</b:Year>
    <b:City>Bandung</b:City>
    <b:Publisher>Alfabeta</b:Publisher>
    <b:RefOrder>8</b:RefOrder>
  </b:Source>
  <b:Source>
    <b:Tag>Ahm05</b:Tag>
    <b:SourceType>Book</b:SourceType>
    <b:Guid>{F501E2DD-6AED-4552-A25D-D67496F54098}</b:Guid>
    <b:Author>
      <b:Author>
        <b:NameList>
          <b:Person>
            <b:Last>Zayadi</b:Last>
            <b:First>Ahmad</b:First>
          </b:Person>
          <b:Person>
            <b:Last>Majid</b:Last>
            <b:First>Abdul</b:First>
          </b:Person>
        </b:NameList>
      </b:Author>
    </b:Author>
    <b:Title>Tadzkirah Pendidikan Agama Islam (PAI) Berdasarkan Pendekatan Kontekstual</b:Title>
    <b:Year>2005</b:Year>
    <b:City>Jakarta</b:City>
    <b:Publisher>RajaGrafindo Persada</b:Publisher>
    <b:RefOrder>9</b:RefOrder>
  </b:Source>
  <b:Source>
    <b:Tag>Sue02</b:Tag>
    <b:SourceType>Book</b:SourceType>
    <b:Guid>{4670135E-868B-4329-BE51-06DDAA687490}</b:Guid>
    <b:Author>
      <b:Author>
        <b:NameList>
          <b:Person>
            <b:Last>Stubbs</b:Last>
            <b:First>Sue</b:First>
          </b:Person>
        </b:NameList>
      </b:Author>
    </b:Author>
    <b:Title>Pendidikan Inklusif: Ketika hanya ada sedikit sumber, trans. Susi Septaviana R</b:Title>
    <b:Year>2002</b:Year>
    <b:RefOrder>10</b:RefOrder>
  </b:Source>
  <b:Source>
    <b:Tag>Dya11</b:Tag>
    <b:SourceType>Interview</b:SourceType>
    <b:Guid>{F8B89201-38A8-44AB-822A-863BCB994067}</b:Guid>
    <b:Author>
      <b:Interviewee>
        <b:NameList>
          <b:Person>
            <b:Last>Emiyati</b:Last>
            <b:First>Dyah</b:First>
          </b:Person>
        </b:NameList>
      </b:Interviewee>
      <b:Interviewer>
        <b:NameList>
          <b:Person>
            <b:Last>Agung</b:Last>
          </b:Person>
        </b:NameList>
      </b:Interviewer>
    </b:Author>
    <b:Title>Inclusive Education in Islamic Kindergarten</b:Title>
    <b:Year>2011</b:Year>
    <b:Month>November</b:Month>
    <b:Day>29</b:Day>
    <b:RefOrder>11</b:RefOrder>
  </b:Source>
  <b:Source>
    <b:Tag>Meg11</b:Tag>
    <b:SourceType>Interview</b:SourceType>
    <b:Guid>{19B15A98-F90A-4B52-B606-E1E312EE04F7}</b:Guid>
    <b:Author>
      <b:Interviewee>
        <b:NameList>
          <b:Person>
            <b:Last>Sholihah</b:Last>
            <b:First>Mega</b:First>
            <b:Middle>Nisa</b:Middle>
          </b:Person>
        </b:NameList>
      </b:Interviewee>
      <b:Interviewer>
        <b:NameList>
          <b:Person>
            <b:Last>Agung</b:Last>
          </b:Person>
        </b:NameList>
      </b:Interviewer>
    </b:Author>
    <b:Title>Inclusive Education in Islamic Kindergarten</b:Title>
    <b:Year>2011</b:Year>
    <b:Month>December</b:Month>
    <b:Day>6</b:Day>
    <b:RefOrder>12</b:RefOrder>
  </b:Source>
  <b:Source>
    <b:Tag>Sur17</b:Tag>
    <b:SourceType>InternetSite</b:SourceType>
    <b:Guid>{2E1EFE0B-45EA-4BD3-A30D-33F75E33625A}</b:Guid>
    <b:Title>Surahs</b:Title>
    <b:InternetSiteTitle>The Noble Qur'an</b:InternetSiteTitle>
    <b:YearAccessed>2017</b:YearAccessed>
    <b:MonthAccessed>October</b:MonthAccessed>
    <b:DayAccessed>29</b:DayAccessed>
    <b:URL>https://quran.com/80</b:URL>
    <b:Year>2016</b:Year>
    <b:RefOrder>13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A03AA-A448-4466-9D2F-8F953895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21</Pages>
  <Words>4823</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Nadya Prameski Putri</cp:lastModifiedBy>
  <cp:revision>15</cp:revision>
  <cp:lastPrinted>2018-07-08T18:27:00Z</cp:lastPrinted>
  <dcterms:created xsi:type="dcterms:W3CDTF">2020-11-12T14:16:00Z</dcterms:created>
  <dcterms:modified xsi:type="dcterms:W3CDTF">2020-11-30T10:43:00Z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229139f2-2ecc-3175-9162-d4d69415798d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1033-11.2.0.9684</vt:lpwstr>
  </property>
</Properties>
</file>